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25" w:rsidRDefault="00B96725" w:rsidP="00B96725">
      <w:pPr>
        <w:jc w:val="center"/>
        <w:rPr>
          <w:rFonts w:ascii="Perpetua" w:hAnsi="Perpetua"/>
          <w:sz w:val="32"/>
          <w:szCs w:val="32"/>
        </w:rPr>
      </w:pPr>
      <w:r>
        <w:rPr>
          <w:rFonts w:ascii="Perpetua" w:hAnsi="Perpetua"/>
          <w:sz w:val="32"/>
          <w:szCs w:val="32"/>
        </w:rPr>
        <w:t xml:space="preserve">AP PHYSICS C </w:t>
      </w:r>
    </w:p>
    <w:p w:rsidR="00B96725" w:rsidRDefault="00621704" w:rsidP="00B96725">
      <w:pPr>
        <w:jc w:val="center"/>
        <w:rPr>
          <w:rFonts w:ascii="Perpetua" w:hAnsi="Perpetua"/>
          <w:sz w:val="32"/>
          <w:szCs w:val="32"/>
        </w:rPr>
      </w:pPr>
      <w:r>
        <w:rPr>
          <w:rFonts w:ascii="Perpetua" w:hAnsi="Perpetua"/>
          <w:sz w:val="32"/>
          <w:szCs w:val="32"/>
        </w:rPr>
        <w:t>SUMMER ASSIGNMENT 2018</w:t>
      </w:r>
    </w:p>
    <w:p w:rsidR="00B96725" w:rsidRDefault="00B96725" w:rsidP="00B96725">
      <w:pPr>
        <w:rPr>
          <w:rFonts w:ascii="Perpetua" w:hAnsi="Perpetua"/>
          <w:sz w:val="24"/>
          <w:szCs w:val="24"/>
        </w:rPr>
      </w:pPr>
      <w:r>
        <w:rPr>
          <w:rFonts w:ascii="Perpetua" w:hAnsi="Perpetua"/>
          <w:sz w:val="24"/>
          <w:szCs w:val="24"/>
        </w:rPr>
        <w:tab/>
        <w:t xml:space="preserve">Welcome to AP Physics C!  I’m looking forward to working with you this year uncovering the science around us!  </w:t>
      </w:r>
      <w:r w:rsidR="0050267E">
        <w:rPr>
          <w:rFonts w:ascii="Perpetua" w:hAnsi="Perpetua"/>
          <w:sz w:val="24"/>
          <w:szCs w:val="24"/>
        </w:rPr>
        <w:t>The</w:t>
      </w:r>
      <w:r>
        <w:rPr>
          <w:rFonts w:ascii="Perpetua" w:hAnsi="Perpetua"/>
          <w:sz w:val="24"/>
          <w:szCs w:val="24"/>
        </w:rPr>
        <w:t xml:space="preserve"> Learning Objective</w:t>
      </w:r>
      <w:r w:rsidR="0050267E">
        <w:rPr>
          <w:rFonts w:ascii="Perpetua" w:hAnsi="Perpetua"/>
          <w:sz w:val="24"/>
          <w:szCs w:val="24"/>
        </w:rPr>
        <w:t>s</w:t>
      </w:r>
      <w:r>
        <w:rPr>
          <w:rFonts w:ascii="Perpetua" w:hAnsi="Perpetua"/>
          <w:sz w:val="24"/>
          <w:szCs w:val="24"/>
        </w:rPr>
        <w:t xml:space="preserve"> for AP Physics C: Mechanics</w:t>
      </w:r>
      <w:r w:rsidR="00621704">
        <w:rPr>
          <w:rFonts w:ascii="Perpetua" w:hAnsi="Perpetua"/>
          <w:sz w:val="24"/>
          <w:szCs w:val="24"/>
        </w:rPr>
        <w:t xml:space="preserve"> and Electricity and Magnetism</w:t>
      </w:r>
      <w:r w:rsidR="0050267E">
        <w:rPr>
          <w:rFonts w:ascii="Perpetua" w:hAnsi="Perpetua"/>
          <w:sz w:val="24"/>
          <w:szCs w:val="24"/>
        </w:rPr>
        <w:t xml:space="preserve"> provided by the College Board can be found on the class’s Google Classroom.</w:t>
      </w:r>
      <w:r>
        <w:rPr>
          <w:rFonts w:ascii="Perpetua" w:hAnsi="Perpetua"/>
          <w:sz w:val="24"/>
          <w:szCs w:val="24"/>
        </w:rPr>
        <w:t xml:space="preserve">  Each of these </w:t>
      </w:r>
      <w:r w:rsidR="0050267E">
        <w:rPr>
          <w:rFonts w:ascii="Perpetua" w:hAnsi="Perpetua"/>
          <w:sz w:val="24"/>
          <w:szCs w:val="24"/>
        </w:rPr>
        <w:t>Objective</w:t>
      </w:r>
      <w:r>
        <w:rPr>
          <w:rFonts w:ascii="Perpetua" w:hAnsi="Perpetua"/>
          <w:sz w:val="24"/>
          <w:szCs w:val="24"/>
        </w:rPr>
        <w:t>s will be a key component to our course.</w:t>
      </w:r>
    </w:p>
    <w:p w:rsidR="00621704" w:rsidRPr="002B44ED" w:rsidRDefault="00B96725" w:rsidP="0050267E">
      <w:pPr>
        <w:ind w:firstLine="720"/>
        <w:rPr>
          <w:rFonts w:ascii="Perpetua" w:hAnsi="Perpetua"/>
          <w:sz w:val="24"/>
          <w:szCs w:val="24"/>
        </w:rPr>
      </w:pPr>
      <w:r>
        <w:rPr>
          <w:rFonts w:ascii="Perpetua" w:hAnsi="Perpetua"/>
          <w:sz w:val="24"/>
          <w:szCs w:val="24"/>
        </w:rPr>
        <w:t xml:space="preserve">AP </w:t>
      </w:r>
      <w:r w:rsidRPr="002B44ED">
        <w:rPr>
          <w:rFonts w:ascii="Perpetua" w:hAnsi="Perpetua"/>
          <w:sz w:val="24"/>
          <w:szCs w:val="24"/>
        </w:rPr>
        <w:t>Physics is a course that digs a little deeper into the course content of Physics, while introducing the use of Calculus, not Algebra, as a method to solve problems.  AP Physics C wil</w:t>
      </w:r>
      <w:r>
        <w:rPr>
          <w:rFonts w:ascii="Perpetua" w:hAnsi="Perpetua"/>
          <w:sz w:val="24"/>
          <w:szCs w:val="24"/>
        </w:rPr>
        <w:t>l focus on the following topics in preparat</w:t>
      </w:r>
      <w:r w:rsidR="00621704">
        <w:rPr>
          <w:rFonts w:ascii="Perpetua" w:hAnsi="Perpetua"/>
          <w:sz w:val="24"/>
          <w:szCs w:val="24"/>
        </w:rPr>
        <w:t>ion for the AP C Mechanics and Electricity and Magnetism Exams:</w:t>
      </w:r>
    </w:p>
    <w:tbl>
      <w:tblPr>
        <w:tblStyle w:val="TableGrid"/>
        <w:tblW w:w="0" w:type="auto"/>
        <w:tblLook w:val="04A0" w:firstRow="1" w:lastRow="0" w:firstColumn="1" w:lastColumn="0" w:noHBand="0" w:noVBand="1"/>
      </w:tblPr>
      <w:tblGrid>
        <w:gridCol w:w="5395"/>
        <w:gridCol w:w="5395"/>
      </w:tblGrid>
      <w:tr w:rsidR="00621704" w:rsidTr="00621704">
        <w:tc>
          <w:tcPr>
            <w:tcW w:w="5395" w:type="dxa"/>
          </w:tcPr>
          <w:p w:rsidR="00621704" w:rsidRPr="00621704" w:rsidRDefault="00621704" w:rsidP="00621704">
            <w:pPr>
              <w:jc w:val="center"/>
              <w:rPr>
                <w:rFonts w:ascii="Perpetua" w:hAnsi="Perpetua"/>
                <w:b/>
                <w:sz w:val="24"/>
                <w:szCs w:val="24"/>
              </w:rPr>
            </w:pPr>
            <w:r w:rsidRPr="00621704">
              <w:rPr>
                <w:rFonts w:ascii="Perpetua" w:hAnsi="Perpetua"/>
                <w:b/>
                <w:sz w:val="24"/>
                <w:szCs w:val="24"/>
              </w:rPr>
              <w:t>Mechanics</w:t>
            </w:r>
          </w:p>
        </w:tc>
        <w:tc>
          <w:tcPr>
            <w:tcW w:w="5395" w:type="dxa"/>
          </w:tcPr>
          <w:p w:rsidR="00621704" w:rsidRPr="00621704" w:rsidRDefault="00621704" w:rsidP="00621704">
            <w:pPr>
              <w:jc w:val="center"/>
              <w:rPr>
                <w:rFonts w:ascii="Perpetua" w:hAnsi="Perpetua"/>
                <w:b/>
                <w:sz w:val="24"/>
                <w:szCs w:val="24"/>
              </w:rPr>
            </w:pPr>
            <w:r w:rsidRPr="00621704">
              <w:rPr>
                <w:rFonts w:ascii="Perpetua" w:hAnsi="Perpetua"/>
                <w:b/>
                <w:sz w:val="24"/>
                <w:szCs w:val="24"/>
              </w:rPr>
              <w:t>Electricity and Magnetism</w:t>
            </w:r>
          </w:p>
        </w:tc>
      </w:tr>
      <w:tr w:rsidR="00621704" w:rsidTr="00621704">
        <w:tc>
          <w:tcPr>
            <w:tcW w:w="5395" w:type="dxa"/>
          </w:tcPr>
          <w:p w:rsidR="00621704" w:rsidRDefault="00621704" w:rsidP="00621704">
            <w:pPr>
              <w:rPr>
                <w:rFonts w:ascii="Perpetua" w:hAnsi="Perpetua"/>
                <w:sz w:val="24"/>
                <w:szCs w:val="24"/>
              </w:rPr>
            </w:pPr>
            <w:r w:rsidRPr="002B44ED">
              <w:rPr>
                <w:rFonts w:ascii="Perpetua" w:hAnsi="Perpetua"/>
                <w:sz w:val="24"/>
                <w:szCs w:val="24"/>
              </w:rPr>
              <w:t xml:space="preserve">• Kinematics </w:t>
            </w:r>
          </w:p>
          <w:p w:rsidR="00621704" w:rsidRDefault="00621704" w:rsidP="00621704">
            <w:pPr>
              <w:rPr>
                <w:rFonts w:ascii="Perpetua" w:hAnsi="Perpetua"/>
                <w:sz w:val="24"/>
                <w:szCs w:val="24"/>
              </w:rPr>
            </w:pPr>
            <w:r w:rsidRPr="002B44ED">
              <w:rPr>
                <w:rFonts w:ascii="Perpetua" w:hAnsi="Perpetua"/>
                <w:sz w:val="24"/>
                <w:szCs w:val="24"/>
              </w:rPr>
              <w:t xml:space="preserve">• Newton’s laws of motion </w:t>
            </w:r>
          </w:p>
          <w:p w:rsidR="00621704" w:rsidRDefault="00621704" w:rsidP="00621704">
            <w:pPr>
              <w:rPr>
                <w:rFonts w:ascii="Perpetua" w:hAnsi="Perpetua"/>
                <w:sz w:val="24"/>
                <w:szCs w:val="24"/>
              </w:rPr>
            </w:pPr>
            <w:r w:rsidRPr="002B44ED">
              <w:rPr>
                <w:rFonts w:ascii="Perpetua" w:hAnsi="Perpetua"/>
                <w:sz w:val="24"/>
                <w:szCs w:val="24"/>
              </w:rPr>
              <w:t xml:space="preserve">• Work, energy and power </w:t>
            </w:r>
          </w:p>
          <w:p w:rsidR="00621704" w:rsidRDefault="00621704" w:rsidP="00621704">
            <w:pPr>
              <w:rPr>
                <w:rFonts w:ascii="Perpetua" w:hAnsi="Perpetua"/>
                <w:sz w:val="24"/>
                <w:szCs w:val="24"/>
              </w:rPr>
            </w:pPr>
            <w:r w:rsidRPr="002B44ED">
              <w:rPr>
                <w:rFonts w:ascii="Perpetua" w:hAnsi="Perpetua"/>
                <w:sz w:val="24"/>
                <w:szCs w:val="24"/>
              </w:rPr>
              <w:t xml:space="preserve">• Systems of particles and linear momentum </w:t>
            </w:r>
          </w:p>
          <w:p w:rsidR="00621704" w:rsidRDefault="00621704" w:rsidP="00621704">
            <w:pPr>
              <w:rPr>
                <w:rFonts w:ascii="Perpetua" w:hAnsi="Perpetua"/>
                <w:sz w:val="24"/>
                <w:szCs w:val="24"/>
              </w:rPr>
            </w:pPr>
            <w:r w:rsidRPr="002B44ED">
              <w:rPr>
                <w:rFonts w:ascii="Perpetua" w:hAnsi="Perpetua"/>
                <w:sz w:val="24"/>
                <w:szCs w:val="24"/>
              </w:rPr>
              <w:t xml:space="preserve">• Circular motion and rotation </w:t>
            </w:r>
          </w:p>
          <w:p w:rsidR="00621704" w:rsidRDefault="00621704" w:rsidP="00621704">
            <w:pPr>
              <w:rPr>
                <w:rFonts w:ascii="Perpetua" w:hAnsi="Perpetua"/>
                <w:sz w:val="24"/>
                <w:szCs w:val="24"/>
              </w:rPr>
            </w:pPr>
            <w:r w:rsidRPr="002B44ED">
              <w:rPr>
                <w:rFonts w:ascii="Perpetua" w:hAnsi="Perpetua"/>
                <w:sz w:val="24"/>
                <w:szCs w:val="24"/>
              </w:rPr>
              <w:t>• Oscillations and gravitation</w:t>
            </w:r>
          </w:p>
          <w:p w:rsidR="00621704" w:rsidRDefault="00621704" w:rsidP="00B96725">
            <w:pPr>
              <w:rPr>
                <w:rFonts w:ascii="Perpetua" w:hAnsi="Perpetua"/>
                <w:sz w:val="24"/>
                <w:szCs w:val="24"/>
              </w:rPr>
            </w:pPr>
          </w:p>
        </w:tc>
        <w:tc>
          <w:tcPr>
            <w:tcW w:w="5395" w:type="dxa"/>
          </w:tcPr>
          <w:p w:rsidR="00621704" w:rsidRDefault="00621704" w:rsidP="00621704">
            <w:pPr>
              <w:rPr>
                <w:rFonts w:ascii="Perpetua" w:hAnsi="Perpetua"/>
                <w:sz w:val="24"/>
                <w:szCs w:val="24"/>
              </w:rPr>
            </w:pPr>
            <w:r w:rsidRPr="002B44ED">
              <w:rPr>
                <w:rFonts w:ascii="Perpetua" w:hAnsi="Perpetua"/>
                <w:sz w:val="24"/>
                <w:szCs w:val="24"/>
              </w:rPr>
              <w:t xml:space="preserve">• </w:t>
            </w:r>
            <w:r w:rsidRPr="00621704">
              <w:rPr>
                <w:rFonts w:ascii="Perpetua" w:hAnsi="Perpetua"/>
                <w:sz w:val="24"/>
                <w:szCs w:val="24"/>
              </w:rPr>
              <w:t>Charge, Electrical Forces, and Electrical Fields</w:t>
            </w:r>
          </w:p>
          <w:p w:rsidR="00621704" w:rsidRDefault="00621704" w:rsidP="00621704">
            <w:pPr>
              <w:rPr>
                <w:rFonts w:ascii="Perpetua" w:hAnsi="Perpetua"/>
                <w:sz w:val="24"/>
                <w:szCs w:val="24"/>
              </w:rPr>
            </w:pPr>
            <w:r w:rsidRPr="002B44ED">
              <w:rPr>
                <w:rFonts w:ascii="Perpetua" w:hAnsi="Perpetua"/>
                <w:sz w:val="24"/>
                <w:szCs w:val="24"/>
              </w:rPr>
              <w:t xml:space="preserve">• </w:t>
            </w:r>
            <w:r>
              <w:rPr>
                <w:rFonts w:ascii="Perpetua" w:hAnsi="Perpetua"/>
                <w:sz w:val="24"/>
                <w:szCs w:val="24"/>
              </w:rPr>
              <w:t>Gauss’s Law</w:t>
            </w:r>
          </w:p>
          <w:p w:rsidR="00621704" w:rsidRDefault="00621704" w:rsidP="00621704">
            <w:pPr>
              <w:rPr>
                <w:rFonts w:ascii="Perpetua" w:hAnsi="Perpetua"/>
                <w:sz w:val="24"/>
                <w:szCs w:val="24"/>
              </w:rPr>
            </w:pPr>
            <w:r w:rsidRPr="002B44ED">
              <w:rPr>
                <w:rFonts w:ascii="Perpetua" w:hAnsi="Perpetua"/>
                <w:sz w:val="24"/>
                <w:szCs w:val="24"/>
              </w:rPr>
              <w:t xml:space="preserve">• </w:t>
            </w:r>
            <w:r w:rsidRPr="00621704">
              <w:rPr>
                <w:rFonts w:ascii="Perpetua" w:hAnsi="Perpetua"/>
                <w:sz w:val="24"/>
                <w:szCs w:val="24"/>
              </w:rPr>
              <w:t>Electric Potential and Capacitance</w:t>
            </w:r>
          </w:p>
          <w:p w:rsidR="00621704" w:rsidRDefault="00621704" w:rsidP="00621704">
            <w:pPr>
              <w:rPr>
                <w:rFonts w:ascii="Perpetua" w:hAnsi="Perpetua"/>
                <w:sz w:val="24"/>
                <w:szCs w:val="24"/>
              </w:rPr>
            </w:pPr>
            <w:r w:rsidRPr="002B44ED">
              <w:rPr>
                <w:rFonts w:ascii="Perpetua" w:hAnsi="Perpetua"/>
                <w:sz w:val="24"/>
                <w:szCs w:val="24"/>
              </w:rPr>
              <w:t xml:space="preserve">• </w:t>
            </w:r>
            <w:r w:rsidRPr="00621704">
              <w:rPr>
                <w:rFonts w:ascii="Perpetua" w:hAnsi="Perpetua"/>
                <w:sz w:val="24"/>
                <w:szCs w:val="24"/>
              </w:rPr>
              <w:t>Electric Current, Resistors, and DC Circuit</w:t>
            </w:r>
          </w:p>
          <w:p w:rsidR="00621704" w:rsidRDefault="00621704" w:rsidP="00621704">
            <w:pPr>
              <w:rPr>
                <w:rFonts w:ascii="Perpetua" w:hAnsi="Perpetua"/>
                <w:sz w:val="24"/>
                <w:szCs w:val="24"/>
              </w:rPr>
            </w:pPr>
            <w:r w:rsidRPr="002B44ED">
              <w:rPr>
                <w:rFonts w:ascii="Perpetua" w:hAnsi="Perpetua"/>
                <w:sz w:val="24"/>
                <w:szCs w:val="24"/>
              </w:rPr>
              <w:t xml:space="preserve">• </w:t>
            </w:r>
            <w:r w:rsidRPr="00621704">
              <w:rPr>
                <w:rFonts w:ascii="Perpetua" w:hAnsi="Perpetua"/>
                <w:sz w:val="24"/>
                <w:szCs w:val="24"/>
              </w:rPr>
              <w:t>Magnetic Fields</w:t>
            </w:r>
          </w:p>
          <w:p w:rsidR="00621704" w:rsidRPr="00621704" w:rsidRDefault="00621704" w:rsidP="00621704">
            <w:pPr>
              <w:rPr>
                <w:rFonts w:ascii="Perpetua" w:hAnsi="Perpetua"/>
                <w:sz w:val="24"/>
                <w:szCs w:val="24"/>
              </w:rPr>
            </w:pPr>
            <w:r w:rsidRPr="002B44ED">
              <w:rPr>
                <w:rFonts w:ascii="Perpetua" w:hAnsi="Perpetua"/>
                <w:sz w:val="24"/>
                <w:szCs w:val="24"/>
              </w:rPr>
              <w:t xml:space="preserve">• </w:t>
            </w:r>
            <w:r w:rsidRPr="00621704">
              <w:rPr>
                <w:rFonts w:ascii="Perpetua" w:hAnsi="Perpetua"/>
                <w:sz w:val="24"/>
                <w:szCs w:val="24"/>
              </w:rPr>
              <w:t>Electromagnetism, Far</w:t>
            </w:r>
            <w:r>
              <w:rPr>
                <w:rFonts w:ascii="Perpetua" w:hAnsi="Perpetua"/>
                <w:sz w:val="24"/>
                <w:szCs w:val="24"/>
              </w:rPr>
              <w:t xml:space="preserve">aday’s Induction, and LR and LC </w:t>
            </w:r>
            <w:r w:rsidRPr="00621704">
              <w:rPr>
                <w:rFonts w:ascii="Perpetua" w:hAnsi="Perpetua"/>
                <w:sz w:val="24"/>
                <w:szCs w:val="24"/>
              </w:rPr>
              <w:t>Circuits</w:t>
            </w:r>
          </w:p>
        </w:tc>
      </w:tr>
    </w:tbl>
    <w:p w:rsidR="00B96725" w:rsidRDefault="00B96725" w:rsidP="00B96725">
      <w:pPr>
        <w:rPr>
          <w:rFonts w:ascii="Perpetua" w:hAnsi="Perpetua"/>
          <w:sz w:val="24"/>
          <w:szCs w:val="24"/>
        </w:rPr>
      </w:pPr>
    </w:p>
    <w:p w:rsidR="00B96725" w:rsidRDefault="00B96725" w:rsidP="00B96725">
      <w:pPr>
        <w:jc w:val="center"/>
        <w:rPr>
          <w:rFonts w:ascii="Perpetua" w:hAnsi="Perpetua"/>
          <w:b/>
          <w:sz w:val="24"/>
          <w:szCs w:val="24"/>
          <w:u w:val="single"/>
        </w:rPr>
      </w:pPr>
    </w:p>
    <w:p w:rsidR="00B96725" w:rsidRDefault="00B96725" w:rsidP="00B96725">
      <w:pPr>
        <w:jc w:val="center"/>
        <w:rPr>
          <w:rFonts w:ascii="Perpetua" w:hAnsi="Perpetua"/>
          <w:b/>
          <w:sz w:val="24"/>
          <w:szCs w:val="24"/>
          <w:u w:val="single"/>
        </w:rPr>
      </w:pPr>
      <w:r w:rsidRPr="002B44ED">
        <w:rPr>
          <w:rFonts w:ascii="Perpetua" w:hAnsi="Perpetua"/>
          <w:b/>
          <w:sz w:val="24"/>
          <w:szCs w:val="24"/>
          <w:u w:val="single"/>
        </w:rPr>
        <w:t>Standards Addressed in the AP Physics C Summer Assignment</w:t>
      </w:r>
    </w:p>
    <w:p w:rsidR="00B96725" w:rsidRPr="002B44ED" w:rsidRDefault="00B96725" w:rsidP="00B96725">
      <w:pPr>
        <w:pStyle w:val="ListParagraph"/>
        <w:numPr>
          <w:ilvl w:val="0"/>
          <w:numId w:val="1"/>
        </w:numPr>
        <w:rPr>
          <w:rFonts w:ascii="Perpetua" w:hAnsi="Perpetua"/>
          <w:sz w:val="24"/>
          <w:szCs w:val="24"/>
        </w:rPr>
      </w:pPr>
      <w:r w:rsidRPr="002B44ED">
        <w:rPr>
          <w:rFonts w:ascii="Perpetua" w:hAnsi="Perpetua"/>
          <w:sz w:val="24"/>
          <w:szCs w:val="24"/>
        </w:rPr>
        <w:t>Standard - 3.2.P.A6</w:t>
      </w:r>
    </w:p>
    <w:p w:rsidR="00B96725" w:rsidRPr="002B44ED" w:rsidRDefault="00B96725" w:rsidP="00B96725">
      <w:pPr>
        <w:pStyle w:val="ListParagraph"/>
        <w:numPr>
          <w:ilvl w:val="1"/>
          <w:numId w:val="1"/>
        </w:numPr>
        <w:rPr>
          <w:rFonts w:ascii="Perpetua" w:hAnsi="Perpetua"/>
          <w:sz w:val="24"/>
          <w:szCs w:val="24"/>
        </w:rPr>
      </w:pPr>
      <w:r w:rsidRPr="002B44ED">
        <w:rPr>
          <w:rFonts w:ascii="Perpetua" w:hAnsi="Perpetua"/>
          <w:sz w:val="24"/>
          <w:szCs w:val="24"/>
        </w:rPr>
        <w:t>Compare and contrast scientific theories.</w:t>
      </w:r>
    </w:p>
    <w:p w:rsidR="00B96725" w:rsidRPr="002B44ED" w:rsidRDefault="00B96725" w:rsidP="00B96725">
      <w:pPr>
        <w:pStyle w:val="ListParagraph"/>
        <w:numPr>
          <w:ilvl w:val="1"/>
          <w:numId w:val="1"/>
        </w:numPr>
        <w:rPr>
          <w:rFonts w:ascii="Perpetua" w:hAnsi="Perpetua"/>
          <w:sz w:val="24"/>
          <w:szCs w:val="24"/>
        </w:rPr>
      </w:pPr>
      <w:r w:rsidRPr="002B44ED">
        <w:rPr>
          <w:rFonts w:ascii="Perpetua" w:hAnsi="Perpetua"/>
          <w:sz w:val="24"/>
          <w:szCs w:val="24"/>
        </w:rPr>
        <w:t>Know that both direct and indirect observations are used by scientists to study the natural world and universe.</w:t>
      </w:r>
    </w:p>
    <w:p w:rsidR="00B96725" w:rsidRPr="002B44ED" w:rsidRDefault="00B96725" w:rsidP="00B96725">
      <w:pPr>
        <w:pStyle w:val="ListParagraph"/>
        <w:numPr>
          <w:ilvl w:val="1"/>
          <w:numId w:val="1"/>
        </w:numPr>
        <w:rPr>
          <w:rFonts w:ascii="Perpetua" w:hAnsi="Perpetua"/>
          <w:sz w:val="24"/>
          <w:szCs w:val="24"/>
        </w:rPr>
      </w:pPr>
      <w:r w:rsidRPr="002B44ED">
        <w:rPr>
          <w:rFonts w:ascii="Perpetua" w:hAnsi="Perpetua"/>
          <w:sz w:val="24"/>
          <w:szCs w:val="24"/>
        </w:rPr>
        <w:t>Identify questions and concepts that guide scientific investigations.</w:t>
      </w:r>
    </w:p>
    <w:p w:rsidR="00B96725" w:rsidRPr="00BE6193" w:rsidRDefault="00B96725" w:rsidP="00B96725">
      <w:pPr>
        <w:pStyle w:val="ListParagraph"/>
        <w:numPr>
          <w:ilvl w:val="0"/>
          <w:numId w:val="1"/>
        </w:numPr>
        <w:rPr>
          <w:rFonts w:ascii="Perpetua" w:hAnsi="Perpetua"/>
          <w:sz w:val="24"/>
          <w:szCs w:val="24"/>
        </w:rPr>
      </w:pPr>
      <w:r w:rsidRPr="00BE6193">
        <w:rPr>
          <w:rFonts w:ascii="Perpetua" w:hAnsi="Perpetua"/>
          <w:sz w:val="24"/>
          <w:szCs w:val="24"/>
        </w:rPr>
        <w:t>Standard - 3.2.P.B1</w:t>
      </w:r>
    </w:p>
    <w:p w:rsidR="00B96725" w:rsidRPr="00BE6193" w:rsidRDefault="00B96725" w:rsidP="00B96725">
      <w:pPr>
        <w:pStyle w:val="ListParagraph"/>
        <w:numPr>
          <w:ilvl w:val="1"/>
          <w:numId w:val="1"/>
        </w:numPr>
        <w:rPr>
          <w:rFonts w:ascii="Perpetua" w:hAnsi="Perpetua"/>
          <w:sz w:val="24"/>
          <w:szCs w:val="24"/>
        </w:rPr>
      </w:pPr>
      <w:r w:rsidRPr="00BE6193">
        <w:rPr>
          <w:rFonts w:ascii="Perpetua" w:hAnsi="Perpetua"/>
          <w:sz w:val="24"/>
          <w:szCs w:val="24"/>
        </w:rPr>
        <w:t>Differentiate among translational motion, simple harmonic motion, and rotational motion in terms of position, velocity, and acceleration.</w:t>
      </w:r>
    </w:p>
    <w:p w:rsidR="00B96725" w:rsidRPr="00BE6193" w:rsidRDefault="00B96725" w:rsidP="00B96725">
      <w:pPr>
        <w:pStyle w:val="ListParagraph"/>
        <w:numPr>
          <w:ilvl w:val="1"/>
          <w:numId w:val="1"/>
        </w:numPr>
        <w:rPr>
          <w:rFonts w:ascii="Perpetua" w:hAnsi="Perpetua"/>
          <w:sz w:val="24"/>
          <w:szCs w:val="24"/>
        </w:rPr>
      </w:pPr>
      <w:r w:rsidRPr="00BE6193">
        <w:rPr>
          <w:rFonts w:ascii="Perpetua" w:hAnsi="Perpetua"/>
          <w:sz w:val="24"/>
          <w:szCs w:val="24"/>
        </w:rPr>
        <w:t>Use force and mass to explain translational motion or simple harmonic motion of objects.</w:t>
      </w:r>
    </w:p>
    <w:p w:rsidR="00B96725" w:rsidRDefault="00B96725" w:rsidP="00B96725">
      <w:pPr>
        <w:pStyle w:val="ListParagraph"/>
        <w:numPr>
          <w:ilvl w:val="1"/>
          <w:numId w:val="1"/>
        </w:numPr>
        <w:rPr>
          <w:rFonts w:ascii="Perpetua" w:hAnsi="Perpetua"/>
          <w:sz w:val="24"/>
          <w:szCs w:val="24"/>
        </w:rPr>
      </w:pPr>
      <w:r w:rsidRPr="00BE6193">
        <w:rPr>
          <w:rFonts w:ascii="Perpetua" w:hAnsi="Perpetua"/>
          <w:sz w:val="24"/>
          <w:szCs w:val="24"/>
        </w:rPr>
        <w:t>Relate torque and rotational inertia to explain rotational motion.</w:t>
      </w:r>
    </w:p>
    <w:p w:rsidR="00B96725" w:rsidRPr="00B51BC5" w:rsidRDefault="00B96725" w:rsidP="00B96725">
      <w:pPr>
        <w:pStyle w:val="ListParagraph"/>
        <w:ind w:left="1440"/>
        <w:rPr>
          <w:rFonts w:ascii="Perpetua" w:hAnsi="Perpetua"/>
          <w:sz w:val="24"/>
          <w:szCs w:val="24"/>
        </w:rPr>
      </w:pPr>
    </w:p>
    <w:p w:rsidR="00B96725" w:rsidRDefault="00B96725" w:rsidP="00B96725">
      <w:pPr>
        <w:pStyle w:val="ListParagraph"/>
        <w:jc w:val="center"/>
        <w:rPr>
          <w:rFonts w:ascii="Perpetua" w:hAnsi="Perpetua"/>
          <w:b/>
          <w:sz w:val="24"/>
          <w:szCs w:val="24"/>
          <w:u w:val="single"/>
        </w:rPr>
      </w:pPr>
      <w:r>
        <w:rPr>
          <w:rFonts w:ascii="Perpetua" w:hAnsi="Perpetua"/>
          <w:b/>
          <w:sz w:val="24"/>
          <w:szCs w:val="24"/>
          <w:u w:val="single"/>
        </w:rPr>
        <w:t>Assignment Schedule</w:t>
      </w:r>
    </w:p>
    <w:tbl>
      <w:tblPr>
        <w:tblStyle w:val="TableGrid"/>
        <w:tblW w:w="0" w:type="auto"/>
        <w:tblInd w:w="720" w:type="dxa"/>
        <w:tblLook w:val="04A0" w:firstRow="1" w:lastRow="0" w:firstColumn="1" w:lastColumn="0" w:noHBand="0" w:noVBand="1"/>
      </w:tblPr>
      <w:tblGrid>
        <w:gridCol w:w="3116"/>
        <w:gridCol w:w="3117"/>
        <w:gridCol w:w="3117"/>
      </w:tblGrid>
      <w:tr w:rsidR="00B96725" w:rsidTr="00AF68FA">
        <w:tc>
          <w:tcPr>
            <w:tcW w:w="3116" w:type="dxa"/>
          </w:tcPr>
          <w:p w:rsidR="00B96725" w:rsidRDefault="00B96725" w:rsidP="00AF68FA">
            <w:pPr>
              <w:pStyle w:val="ListParagraph"/>
              <w:ind w:left="0"/>
              <w:jc w:val="center"/>
              <w:rPr>
                <w:rFonts w:ascii="Perpetua" w:hAnsi="Perpetua"/>
                <w:b/>
                <w:sz w:val="24"/>
                <w:szCs w:val="24"/>
                <w:u w:val="single"/>
              </w:rPr>
            </w:pPr>
            <w:r>
              <w:rPr>
                <w:rFonts w:ascii="Perpetua" w:hAnsi="Perpetua"/>
                <w:b/>
                <w:sz w:val="24"/>
                <w:szCs w:val="24"/>
                <w:u w:val="single"/>
              </w:rPr>
              <w:t>Assignment Number</w:t>
            </w:r>
          </w:p>
        </w:tc>
        <w:tc>
          <w:tcPr>
            <w:tcW w:w="3117" w:type="dxa"/>
          </w:tcPr>
          <w:p w:rsidR="00B96725" w:rsidRDefault="00B96725" w:rsidP="00AF68FA">
            <w:pPr>
              <w:pStyle w:val="ListParagraph"/>
              <w:ind w:left="0"/>
              <w:jc w:val="center"/>
              <w:rPr>
                <w:rFonts w:ascii="Perpetua" w:hAnsi="Perpetua"/>
                <w:b/>
                <w:sz w:val="24"/>
                <w:szCs w:val="24"/>
                <w:u w:val="single"/>
              </w:rPr>
            </w:pPr>
            <w:r>
              <w:rPr>
                <w:rFonts w:ascii="Perpetua" w:hAnsi="Perpetua"/>
                <w:b/>
                <w:sz w:val="24"/>
                <w:szCs w:val="24"/>
                <w:u w:val="single"/>
              </w:rPr>
              <w:t>Assignment</w:t>
            </w:r>
          </w:p>
        </w:tc>
        <w:tc>
          <w:tcPr>
            <w:tcW w:w="3117" w:type="dxa"/>
          </w:tcPr>
          <w:p w:rsidR="00B96725" w:rsidRDefault="00B96725" w:rsidP="00AF68FA">
            <w:pPr>
              <w:pStyle w:val="ListParagraph"/>
              <w:ind w:left="0"/>
              <w:jc w:val="center"/>
              <w:rPr>
                <w:rFonts w:ascii="Perpetua" w:hAnsi="Perpetua"/>
                <w:b/>
                <w:sz w:val="24"/>
                <w:szCs w:val="24"/>
                <w:u w:val="single"/>
              </w:rPr>
            </w:pPr>
            <w:r>
              <w:rPr>
                <w:rFonts w:ascii="Perpetua" w:hAnsi="Perpetua"/>
                <w:b/>
                <w:sz w:val="24"/>
                <w:szCs w:val="24"/>
                <w:u w:val="single"/>
              </w:rPr>
              <w:t>Due Date</w:t>
            </w:r>
          </w:p>
        </w:tc>
      </w:tr>
      <w:tr w:rsidR="00B96725" w:rsidTr="00AF68FA">
        <w:tc>
          <w:tcPr>
            <w:tcW w:w="3116" w:type="dxa"/>
          </w:tcPr>
          <w:p w:rsidR="00B96725" w:rsidRPr="00BE6193" w:rsidRDefault="00B96725" w:rsidP="00AF68FA">
            <w:pPr>
              <w:pStyle w:val="ListParagraph"/>
              <w:ind w:left="0"/>
              <w:jc w:val="center"/>
              <w:rPr>
                <w:rFonts w:ascii="Perpetua" w:hAnsi="Perpetua"/>
                <w:sz w:val="24"/>
                <w:szCs w:val="24"/>
              </w:rPr>
            </w:pPr>
            <w:r>
              <w:rPr>
                <w:rFonts w:ascii="Perpetua" w:hAnsi="Perpetua"/>
                <w:sz w:val="24"/>
                <w:szCs w:val="24"/>
              </w:rPr>
              <w:t>1</w:t>
            </w:r>
          </w:p>
        </w:tc>
        <w:tc>
          <w:tcPr>
            <w:tcW w:w="3117" w:type="dxa"/>
          </w:tcPr>
          <w:p w:rsidR="00B96725" w:rsidRPr="00BE6193" w:rsidRDefault="00B96725" w:rsidP="00AF68FA">
            <w:pPr>
              <w:pStyle w:val="ListParagraph"/>
              <w:ind w:left="0"/>
              <w:jc w:val="center"/>
              <w:rPr>
                <w:rFonts w:ascii="Perpetua" w:hAnsi="Perpetua"/>
                <w:sz w:val="24"/>
                <w:szCs w:val="24"/>
              </w:rPr>
            </w:pPr>
            <w:r>
              <w:rPr>
                <w:rFonts w:ascii="Perpetua" w:hAnsi="Perpetua"/>
                <w:sz w:val="24"/>
                <w:szCs w:val="24"/>
              </w:rPr>
              <w:t>Google Form: Introduction &amp; Academic History</w:t>
            </w:r>
          </w:p>
        </w:tc>
        <w:tc>
          <w:tcPr>
            <w:tcW w:w="3117" w:type="dxa"/>
          </w:tcPr>
          <w:p w:rsidR="00B96725" w:rsidRPr="00BE6193" w:rsidRDefault="00B96725" w:rsidP="006D4542">
            <w:pPr>
              <w:pStyle w:val="ListParagraph"/>
              <w:ind w:left="0"/>
              <w:jc w:val="center"/>
              <w:rPr>
                <w:rFonts w:ascii="Perpetua" w:hAnsi="Perpetua"/>
                <w:b/>
                <w:sz w:val="24"/>
                <w:szCs w:val="24"/>
              </w:rPr>
            </w:pPr>
            <w:r>
              <w:rPr>
                <w:rFonts w:ascii="Perpetua" w:hAnsi="Perpetua"/>
                <w:sz w:val="24"/>
                <w:szCs w:val="24"/>
              </w:rPr>
              <w:t>S</w:t>
            </w:r>
            <w:r w:rsidR="006D4542">
              <w:rPr>
                <w:rFonts w:ascii="Perpetua" w:hAnsi="Perpetua"/>
                <w:sz w:val="24"/>
                <w:szCs w:val="24"/>
              </w:rPr>
              <w:t>unday</w:t>
            </w:r>
            <w:r>
              <w:rPr>
                <w:rFonts w:ascii="Perpetua" w:hAnsi="Perpetua"/>
                <w:sz w:val="24"/>
                <w:szCs w:val="24"/>
              </w:rPr>
              <w:t>, July 1</w:t>
            </w:r>
            <w:r w:rsidRPr="00BE6193">
              <w:rPr>
                <w:rFonts w:ascii="Perpetua" w:hAnsi="Perpetua"/>
                <w:sz w:val="24"/>
                <w:szCs w:val="24"/>
                <w:vertAlign w:val="superscript"/>
              </w:rPr>
              <w:t>st</w:t>
            </w:r>
            <w:r>
              <w:rPr>
                <w:rFonts w:ascii="Perpetua" w:hAnsi="Perpetua"/>
                <w:sz w:val="24"/>
                <w:szCs w:val="24"/>
              </w:rPr>
              <w:t xml:space="preserve"> by </w:t>
            </w:r>
            <w:r>
              <w:rPr>
                <w:rFonts w:ascii="Perpetua" w:hAnsi="Perpetua"/>
                <w:b/>
                <w:sz w:val="24"/>
                <w:szCs w:val="24"/>
              </w:rPr>
              <w:t>MIDNIGHT</w:t>
            </w:r>
          </w:p>
        </w:tc>
      </w:tr>
      <w:tr w:rsidR="00B96725" w:rsidTr="00AF68FA">
        <w:tc>
          <w:tcPr>
            <w:tcW w:w="3116" w:type="dxa"/>
          </w:tcPr>
          <w:p w:rsidR="00B96725" w:rsidRPr="00BE6193" w:rsidRDefault="006D4542" w:rsidP="00AF68FA">
            <w:pPr>
              <w:pStyle w:val="ListParagraph"/>
              <w:ind w:left="0"/>
              <w:jc w:val="center"/>
              <w:rPr>
                <w:rFonts w:ascii="Perpetua" w:hAnsi="Perpetua"/>
                <w:sz w:val="24"/>
                <w:szCs w:val="24"/>
              </w:rPr>
            </w:pPr>
            <w:r>
              <w:rPr>
                <w:rFonts w:ascii="Perpetua" w:hAnsi="Perpetua"/>
                <w:sz w:val="24"/>
                <w:szCs w:val="24"/>
              </w:rPr>
              <w:t>2</w:t>
            </w:r>
          </w:p>
        </w:tc>
        <w:tc>
          <w:tcPr>
            <w:tcW w:w="3117" w:type="dxa"/>
          </w:tcPr>
          <w:p w:rsidR="00B96725" w:rsidRDefault="006D4542" w:rsidP="00AF68FA">
            <w:pPr>
              <w:pStyle w:val="ListParagraph"/>
              <w:ind w:left="0"/>
              <w:jc w:val="center"/>
              <w:rPr>
                <w:rFonts w:ascii="Perpetua" w:hAnsi="Perpetua"/>
                <w:sz w:val="24"/>
                <w:szCs w:val="24"/>
              </w:rPr>
            </w:pPr>
            <w:r>
              <w:rPr>
                <w:rFonts w:ascii="Perpetua" w:hAnsi="Perpetua"/>
                <w:sz w:val="24"/>
                <w:szCs w:val="24"/>
              </w:rPr>
              <w:t>Concept Checks</w:t>
            </w:r>
          </w:p>
          <w:p w:rsidR="006D4542" w:rsidRPr="00BE6193" w:rsidRDefault="006D4542" w:rsidP="00AF68FA">
            <w:pPr>
              <w:pStyle w:val="ListParagraph"/>
              <w:ind w:left="0"/>
              <w:jc w:val="center"/>
              <w:rPr>
                <w:rFonts w:ascii="Perpetua" w:hAnsi="Perpetua"/>
                <w:sz w:val="24"/>
                <w:szCs w:val="24"/>
              </w:rPr>
            </w:pPr>
            <w:r>
              <w:rPr>
                <w:rFonts w:ascii="Perpetua" w:hAnsi="Perpetua"/>
                <w:sz w:val="24"/>
                <w:szCs w:val="24"/>
              </w:rPr>
              <w:t>(1 per topic covered in Mechanics, 1 for all Electricity and Magnetism Topics)</w:t>
            </w:r>
          </w:p>
        </w:tc>
        <w:tc>
          <w:tcPr>
            <w:tcW w:w="3117" w:type="dxa"/>
          </w:tcPr>
          <w:p w:rsidR="00B96725" w:rsidRPr="00B51BC5" w:rsidRDefault="00EE3746" w:rsidP="00AF68FA">
            <w:pPr>
              <w:pStyle w:val="ListParagraph"/>
              <w:ind w:left="0"/>
              <w:jc w:val="center"/>
              <w:rPr>
                <w:rFonts w:ascii="Perpetua" w:hAnsi="Perpetua"/>
                <w:b/>
                <w:sz w:val="24"/>
                <w:szCs w:val="24"/>
              </w:rPr>
            </w:pPr>
            <w:r>
              <w:rPr>
                <w:rFonts w:ascii="Perpetua" w:hAnsi="Perpetua"/>
                <w:b/>
                <w:sz w:val="24"/>
                <w:szCs w:val="24"/>
              </w:rPr>
              <w:t>All will be due August 20</w:t>
            </w:r>
            <w:r w:rsidRPr="00EE3746">
              <w:rPr>
                <w:rFonts w:ascii="Perpetua" w:hAnsi="Perpetua"/>
                <w:b/>
                <w:sz w:val="24"/>
                <w:szCs w:val="24"/>
                <w:vertAlign w:val="superscript"/>
              </w:rPr>
              <w:t>th</w:t>
            </w:r>
            <w:r>
              <w:rPr>
                <w:rFonts w:ascii="Perpetua" w:hAnsi="Perpetua"/>
                <w:b/>
                <w:sz w:val="24"/>
                <w:szCs w:val="24"/>
              </w:rPr>
              <w:t>, by MIDNIGHT</w:t>
            </w:r>
          </w:p>
        </w:tc>
      </w:tr>
      <w:tr w:rsidR="00B96725" w:rsidTr="00AF68FA">
        <w:tc>
          <w:tcPr>
            <w:tcW w:w="3116" w:type="dxa"/>
          </w:tcPr>
          <w:p w:rsidR="00B96725" w:rsidRPr="00BE6193" w:rsidRDefault="006D4542" w:rsidP="00AF68FA">
            <w:pPr>
              <w:pStyle w:val="ListParagraph"/>
              <w:ind w:left="0"/>
              <w:jc w:val="center"/>
              <w:rPr>
                <w:rFonts w:ascii="Perpetua" w:hAnsi="Perpetua"/>
                <w:sz w:val="24"/>
                <w:szCs w:val="24"/>
              </w:rPr>
            </w:pPr>
            <w:r>
              <w:rPr>
                <w:rFonts w:ascii="Perpetua" w:hAnsi="Perpetua"/>
                <w:sz w:val="24"/>
                <w:szCs w:val="24"/>
              </w:rPr>
              <w:t>3</w:t>
            </w:r>
          </w:p>
        </w:tc>
        <w:tc>
          <w:tcPr>
            <w:tcW w:w="3117" w:type="dxa"/>
          </w:tcPr>
          <w:p w:rsidR="00B96725" w:rsidRPr="00BE6193" w:rsidRDefault="00B96725" w:rsidP="00AF68FA">
            <w:pPr>
              <w:pStyle w:val="ListParagraph"/>
              <w:ind w:left="0"/>
              <w:jc w:val="center"/>
              <w:rPr>
                <w:rFonts w:ascii="Perpetua" w:hAnsi="Perpetua"/>
                <w:sz w:val="24"/>
                <w:szCs w:val="24"/>
              </w:rPr>
            </w:pPr>
            <w:r>
              <w:rPr>
                <w:rFonts w:ascii="Perpetua" w:hAnsi="Perpetua"/>
                <w:sz w:val="24"/>
                <w:szCs w:val="24"/>
              </w:rPr>
              <w:t>Real World Physics</w:t>
            </w:r>
          </w:p>
        </w:tc>
        <w:tc>
          <w:tcPr>
            <w:tcW w:w="3117" w:type="dxa"/>
          </w:tcPr>
          <w:p w:rsidR="00B96725" w:rsidRDefault="00EE3746" w:rsidP="00AF68FA">
            <w:pPr>
              <w:pStyle w:val="ListParagraph"/>
              <w:ind w:left="0"/>
              <w:jc w:val="center"/>
              <w:rPr>
                <w:rFonts w:ascii="Perpetua" w:hAnsi="Perpetua"/>
                <w:sz w:val="24"/>
                <w:szCs w:val="24"/>
              </w:rPr>
            </w:pPr>
            <w:r>
              <w:rPr>
                <w:rFonts w:ascii="Perpetua" w:hAnsi="Perpetua"/>
                <w:sz w:val="24"/>
                <w:szCs w:val="24"/>
              </w:rPr>
              <w:t>September 4</w:t>
            </w:r>
            <w:r w:rsidR="00B96725" w:rsidRPr="00B51BC5">
              <w:rPr>
                <w:rFonts w:ascii="Perpetua" w:hAnsi="Perpetua"/>
                <w:sz w:val="24"/>
                <w:szCs w:val="24"/>
                <w:vertAlign w:val="superscript"/>
              </w:rPr>
              <w:t>th</w:t>
            </w:r>
          </w:p>
          <w:p w:rsidR="00B96725" w:rsidRPr="00B51BC5" w:rsidRDefault="00B96725" w:rsidP="00AF68FA">
            <w:pPr>
              <w:pStyle w:val="ListParagraph"/>
              <w:ind w:left="0"/>
              <w:jc w:val="center"/>
              <w:rPr>
                <w:rFonts w:ascii="Perpetua" w:hAnsi="Perpetua"/>
                <w:b/>
                <w:sz w:val="24"/>
                <w:szCs w:val="24"/>
              </w:rPr>
            </w:pPr>
            <w:r>
              <w:rPr>
                <w:rFonts w:ascii="Perpetua" w:hAnsi="Perpetua"/>
                <w:b/>
                <w:sz w:val="24"/>
                <w:szCs w:val="24"/>
              </w:rPr>
              <w:t>IN CLASS</w:t>
            </w:r>
          </w:p>
        </w:tc>
      </w:tr>
      <w:tr w:rsidR="00173FE9" w:rsidTr="00AF68FA">
        <w:tc>
          <w:tcPr>
            <w:tcW w:w="3116" w:type="dxa"/>
          </w:tcPr>
          <w:p w:rsidR="00173FE9" w:rsidRPr="00173FE9" w:rsidRDefault="00173FE9" w:rsidP="00AF68FA">
            <w:pPr>
              <w:pStyle w:val="ListParagraph"/>
              <w:ind w:left="0"/>
              <w:jc w:val="center"/>
              <w:rPr>
                <w:rFonts w:ascii="Perpetua" w:hAnsi="Perpetua"/>
                <w:sz w:val="24"/>
                <w:szCs w:val="24"/>
              </w:rPr>
            </w:pPr>
            <w:r>
              <w:rPr>
                <w:rFonts w:ascii="Perpetua" w:hAnsi="Perpetua"/>
                <w:b/>
                <w:sz w:val="24"/>
                <w:szCs w:val="24"/>
              </w:rPr>
              <w:t>OPTIONAL</w:t>
            </w:r>
          </w:p>
        </w:tc>
        <w:tc>
          <w:tcPr>
            <w:tcW w:w="3117" w:type="dxa"/>
          </w:tcPr>
          <w:p w:rsidR="00173FE9" w:rsidRDefault="00173FE9" w:rsidP="00AF68FA">
            <w:pPr>
              <w:pStyle w:val="ListParagraph"/>
              <w:ind w:left="0"/>
              <w:jc w:val="center"/>
              <w:rPr>
                <w:rFonts w:ascii="Perpetua" w:hAnsi="Perpetua"/>
                <w:sz w:val="24"/>
                <w:szCs w:val="24"/>
              </w:rPr>
            </w:pPr>
            <w:r>
              <w:rPr>
                <w:rFonts w:ascii="Perpetua" w:hAnsi="Perpetua"/>
                <w:sz w:val="24"/>
                <w:szCs w:val="24"/>
              </w:rPr>
              <w:t>Read a Physics Book (or two</w:t>
            </w:r>
            <w:proofErr w:type="gramStart"/>
            <w:r>
              <w:rPr>
                <w:rFonts w:ascii="Perpetua" w:hAnsi="Perpetua"/>
                <w:sz w:val="24"/>
                <w:szCs w:val="24"/>
              </w:rPr>
              <w:t xml:space="preserve">! </w:t>
            </w:r>
            <w:proofErr w:type="gramEnd"/>
            <w:r w:rsidRPr="00173FE9">
              <w:rPr>
                <w:rFonts w:ascii="Perpetua" w:hAnsi="Perpetua"/>
                <w:sz w:val="24"/>
                <w:szCs w:val="24"/>
              </w:rPr>
              <w:sym w:font="Wingdings" w:char="F04A"/>
            </w:r>
            <w:r>
              <w:rPr>
                <w:rFonts w:ascii="Perpetua" w:hAnsi="Perpetua"/>
                <w:sz w:val="24"/>
                <w:szCs w:val="24"/>
              </w:rPr>
              <w:t>)</w:t>
            </w:r>
          </w:p>
        </w:tc>
        <w:tc>
          <w:tcPr>
            <w:tcW w:w="3117" w:type="dxa"/>
          </w:tcPr>
          <w:p w:rsidR="00173FE9" w:rsidRDefault="00173FE9" w:rsidP="00AF68FA">
            <w:pPr>
              <w:pStyle w:val="ListParagraph"/>
              <w:ind w:left="0"/>
              <w:jc w:val="center"/>
              <w:rPr>
                <w:rFonts w:ascii="Perpetua" w:hAnsi="Perpetua"/>
                <w:sz w:val="24"/>
                <w:szCs w:val="24"/>
              </w:rPr>
            </w:pPr>
            <w:r>
              <w:rPr>
                <w:rFonts w:ascii="Perpetua" w:hAnsi="Perpetua"/>
                <w:sz w:val="24"/>
                <w:szCs w:val="24"/>
              </w:rPr>
              <w:t>N/A</w:t>
            </w:r>
          </w:p>
        </w:tc>
      </w:tr>
    </w:tbl>
    <w:p w:rsidR="00EE3746" w:rsidRDefault="00EE3746" w:rsidP="00B96725">
      <w:pPr>
        <w:pStyle w:val="ListParagraph"/>
        <w:rPr>
          <w:rFonts w:ascii="Perpetua" w:hAnsi="Perpetua"/>
          <w:b/>
          <w:sz w:val="24"/>
          <w:szCs w:val="24"/>
        </w:rPr>
      </w:pPr>
    </w:p>
    <w:p w:rsidR="00EE3746" w:rsidRDefault="00EE3746">
      <w:pPr>
        <w:rPr>
          <w:rFonts w:ascii="Perpetua" w:hAnsi="Perpetua"/>
          <w:b/>
          <w:sz w:val="24"/>
          <w:szCs w:val="24"/>
        </w:rPr>
      </w:pPr>
      <w:r>
        <w:rPr>
          <w:rFonts w:ascii="Perpetua" w:hAnsi="Perpetua"/>
          <w:b/>
          <w:sz w:val="24"/>
          <w:szCs w:val="24"/>
        </w:rPr>
        <w:br w:type="page"/>
      </w:r>
    </w:p>
    <w:p w:rsidR="00B96725" w:rsidRDefault="00B96725" w:rsidP="00B96725">
      <w:pPr>
        <w:pStyle w:val="ListParagraph"/>
        <w:rPr>
          <w:rFonts w:ascii="Perpetua" w:hAnsi="Perpetua"/>
          <w:b/>
          <w:sz w:val="24"/>
          <w:szCs w:val="24"/>
        </w:rPr>
      </w:pPr>
      <w:r>
        <w:rPr>
          <w:rFonts w:ascii="Perpetua" w:hAnsi="Perpetua"/>
          <w:b/>
          <w:sz w:val="24"/>
          <w:szCs w:val="24"/>
        </w:rPr>
        <w:lastRenderedPageBreak/>
        <w:t>Recommended Supplies</w:t>
      </w:r>
    </w:p>
    <w:p w:rsidR="00B96725" w:rsidRPr="00B51BC5" w:rsidRDefault="00B96725" w:rsidP="00B96725">
      <w:pPr>
        <w:pStyle w:val="ListParagraph"/>
        <w:numPr>
          <w:ilvl w:val="0"/>
          <w:numId w:val="2"/>
        </w:numPr>
        <w:rPr>
          <w:rFonts w:ascii="Perpetua" w:hAnsi="Perpetua"/>
          <w:b/>
          <w:sz w:val="24"/>
          <w:szCs w:val="24"/>
        </w:rPr>
      </w:pPr>
      <w:r>
        <w:rPr>
          <w:rFonts w:ascii="Perpetua" w:hAnsi="Perpetua"/>
          <w:sz w:val="24"/>
          <w:szCs w:val="24"/>
        </w:rPr>
        <w:t>A quadrille (graphing) notebook with perforated pages</w:t>
      </w:r>
    </w:p>
    <w:p w:rsidR="00B96725" w:rsidRPr="00B51BC5" w:rsidRDefault="00B96725" w:rsidP="00B96725">
      <w:pPr>
        <w:pStyle w:val="ListParagraph"/>
        <w:numPr>
          <w:ilvl w:val="0"/>
          <w:numId w:val="2"/>
        </w:numPr>
        <w:rPr>
          <w:rFonts w:ascii="Perpetua" w:hAnsi="Perpetua"/>
          <w:b/>
          <w:sz w:val="24"/>
          <w:szCs w:val="24"/>
        </w:rPr>
      </w:pPr>
      <w:r>
        <w:rPr>
          <w:rFonts w:ascii="Perpetua" w:hAnsi="Perpetua"/>
          <w:sz w:val="24"/>
          <w:szCs w:val="24"/>
        </w:rPr>
        <w:t>A regular notebook</w:t>
      </w:r>
    </w:p>
    <w:p w:rsidR="00B96725" w:rsidRPr="00B51BC5" w:rsidRDefault="00B96725" w:rsidP="00B96725">
      <w:pPr>
        <w:pStyle w:val="ListParagraph"/>
        <w:numPr>
          <w:ilvl w:val="0"/>
          <w:numId w:val="2"/>
        </w:numPr>
        <w:rPr>
          <w:rFonts w:ascii="Perpetua" w:hAnsi="Perpetua"/>
          <w:b/>
          <w:sz w:val="24"/>
          <w:szCs w:val="24"/>
        </w:rPr>
      </w:pPr>
      <w:r>
        <w:rPr>
          <w:rFonts w:ascii="Perpetua" w:hAnsi="Perpetua"/>
          <w:sz w:val="24"/>
          <w:szCs w:val="24"/>
        </w:rPr>
        <w:t>Multiple colored pens/pencils/highlighters (for diagraming purposes)</w:t>
      </w:r>
    </w:p>
    <w:p w:rsidR="00B96725" w:rsidRPr="00B51BC5" w:rsidRDefault="00B96725" w:rsidP="00B96725">
      <w:pPr>
        <w:pStyle w:val="ListParagraph"/>
        <w:numPr>
          <w:ilvl w:val="0"/>
          <w:numId w:val="2"/>
        </w:numPr>
        <w:rPr>
          <w:rFonts w:ascii="Perpetua" w:hAnsi="Perpetua"/>
          <w:b/>
          <w:sz w:val="24"/>
          <w:szCs w:val="24"/>
        </w:rPr>
      </w:pPr>
      <w:r>
        <w:rPr>
          <w:rFonts w:ascii="Perpetua" w:hAnsi="Perpetua"/>
          <w:sz w:val="24"/>
          <w:szCs w:val="24"/>
        </w:rPr>
        <w:t>A graphing calculator</w:t>
      </w:r>
    </w:p>
    <w:p w:rsidR="00B96725" w:rsidRPr="00B51BC5" w:rsidRDefault="00B96725" w:rsidP="00B96725">
      <w:pPr>
        <w:pStyle w:val="ListParagraph"/>
        <w:numPr>
          <w:ilvl w:val="0"/>
          <w:numId w:val="2"/>
        </w:numPr>
        <w:rPr>
          <w:rFonts w:ascii="Perpetua" w:hAnsi="Perpetua"/>
          <w:b/>
          <w:sz w:val="24"/>
          <w:szCs w:val="24"/>
        </w:rPr>
      </w:pPr>
      <w:r>
        <w:rPr>
          <w:rFonts w:ascii="Perpetua" w:hAnsi="Perpetua"/>
          <w:sz w:val="24"/>
          <w:szCs w:val="24"/>
        </w:rPr>
        <w:t>Index cards</w:t>
      </w:r>
    </w:p>
    <w:p w:rsidR="00B96725" w:rsidRDefault="00B96725" w:rsidP="00B96725">
      <w:pPr>
        <w:rPr>
          <w:rFonts w:ascii="Perpetua" w:hAnsi="Perpetua"/>
          <w:b/>
          <w:sz w:val="24"/>
          <w:szCs w:val="24"/>
          <w:u w:val="single"/>
        </w:rPr>
      </w:pPr>
      <w:r w:rsidRPr="00A74B23">
        <w:rPr>
          <w:rFonts w:ascii="Perpetua" w:hAnsi="Perpetua"/>
          <w:b/>
          <w:sz w:val="24"/>
          <w:szCs w:val="24"/>
          <w:u w:val="single"/>
        </w:rPr>
        <w:t>Google Classroom</w:t>
      </w:r>
      <w:r>
        <w:rPr>
          <w:rFonts w:ascii="Perpetua" w:hAnsi="Perpetua"/>
          <w:b/>
          <w:sz w:val="24"/>
          <w:szCs w:val="24"/>
          <w:u w:val="single"/>
        </w:rPr>
        <w:t xml:space="preserve"> and Technology</w:t>
      </w:r>
    </w:p>
    <w:p w:rsidR="00B96725" w:rsidRDefault="00B96725" w:rsidP="00B96725">
      <w:pPr>
        <w:rPr>
          <w:rFonts w:ascii="Perpetua" w:hAnsi="Perpetua"/>
          <w:sz w:val="24"/>
          <w:szCs w:val="24"/>
        </w:rPr>
      </w:pPr>
      <w:r>
        <w:rPr>
          <w:rFonts w:ascii="Perpetua" w:hAnsi="Perpetua"/>
          <w:sz w:val="24"/>
          <w:szCs w:val="24"/>
        </w:rPr>
        <w:t>Google Classroom will be used to add notes, assignments and resources for the academic year.  Components of your summer assignment can be found on Classroom.  If you are unfamiliar, I will be having a Classroom Intro</w:t>
      </w:r>
      <w:r w:rsidR="00EE3746">
        <w:rPr>
          <w:rFonts w:ascii="Perpetua" w:hAnsi="Perpetua"/>
          <w:sz w:val="24"/>
          <w:szCs w:val="24"/>
        </w:rPr>
        <w:t>duction Day after school, June 8</w:t>
      </w:r>
      <w:r w:rsidRPr="00573176">
        <w:rPr>
          <w:rFonts w:ascii="Perpetua" w:hAnsi="Perpetua"/>
          <w:sz w:val="24"/>
          <w:szCs w:val="24"/>
          <w:vertAlign w:val="superscript"/>
        </w:rPr>
        <w:t>st</w:t>
      </w:r>
      <w:r>
        <w:rPr>
          <w:rFonts w:ascii="Perpetua" w:hAnsi="Perpetua"/>
          <w:sz w:val="24"/>
          <w:szCs w:val="24"/>
        </w:rPr>
        <w:t xml:space="preserve"> in Room 284.  Feel free to stop by for a quick tutorial on how to use Classroom.  If you are unable to attend that date, let me know and we can schedule a time that works for us both.</w:t>
      </w:r>
    </w:p>
    <w:p w:rsidR="00B96725" w:rsidRDefault="00B96725" w:rsidP="00B96725">
      <w:pPr>
        <w:rPr>
          <w:rFonts w:ascii="Perpetua" w:hAnsi="Perpetua"/>
          <w:sz w:val="24"/>
          <w:szCs w:val="24"/>
        </w:rPr>
      </w:pPr>
      <w:r>
        <w:rPr>
          <w:rFonts w:ascii="Perpetua" w:hAnsi="Perpetua"/>
          <w:sz w:val="24"/>
          <w:szCs w:val="24"/>
        </w:rPr>
        <w:t>To join:</w:t>
      </w:r>
    </w:p>
    <w:p w:rsidR="00B96725" w:rsidRDefault="00B96725" w:rsidP="00B96725">
      <w:pPr>
        <w:pStyle w:val="ListParagraph"/>
        <w:numPr>
          <w:ilvl w:val="0"/>
          <w:numId w:val="3"/>
        </w:numPr>
        <w:rPr>
          <w:rFonts w:ascii="Perpetua" w:hAnsi="Perpetua"/>
          <w:sz w:val="24"/>
          <w:szCs w:val="24"/>
        </w:rPr>
      </w:pPr>
      <w:r>
        <w:rPr>
          <w:rFonts w:ascii="Perpetua" w:hAnsi="Perpetua"/>
          <w:sz w:val="24"/>
          <w:szCs w:val="24"/>
        </w:rPr>
        <w:t xml:space="preserve">Go to: </w:t>
      </w:r>
      <w:hyperlink r:id="rId5" w:history="1">
        <w:r w:rsidRPr="00F7258C">
          <w:rPr>
            <w:rStyle w:val="Hyperlink"/>
            <w:rFonts w:ascii="Perpetua" w:hAnsi="Perpetua"/>
            <w:sz w:val="24"/>
            <w:szCs w:val="24"/>
          </w:rPr>
          <w:t>www.classroom.google.com</w:t>
        </w:r>
      </w:hyperlink>
    </w:p>
    <w:p w:rsidR="00B96725" w:rsidRDefault="00B96725" w:rsidP="00B96725">
      <w:pPr>
        <w:pStyle w:val="ListParagraph"/>
        <w:numPr>
          <w:ilvl w:val="0"/>
          <w:numId w:val="3"/>
        </w:numPr>
        <w:rPr>
          <w:rFonts w:ascii="Perpetua" w:hAnsi="Perpetua"/>
          <w:sz w:val="24"/>
          <w:szCs w:val="24"/>
        </w:rPr>
      </w:pPr>
      <w:r>
        <w:rPr>
          <w:rFonts w:ascii="Perpetua" w:hAnsi="Perpetua"/>
          <w:sz w:val="24"/>
          <w:szCs w:val="24"/>
        </w:rPr>
        <w:t>Sign-in using your school google email address, which has the following format</w:t>
      </w:r>
    </w:p>
    <w:p w:rsidR="00B96725" w:rsidRDefault="00B96725" w:rsidP="00B96725">
      <w:pPr>
        <w:pStyle w:val="ListParagraph"/>
        <w:numPr>
          <w:ilvl w:val="1"/>
          <w:numId w:val="3"/>
        </w:numPr>
        <w:rPr>
          <w:rFonts w:ascii="Perpetua" w:hAnsi="Perpetua"/>
          <w:sz w:val="24"/>
          <w:szCs w:val="24"/>
        </w:rPr>
      </w:pPr>
      <w:r>
        <w:rPr>
          <w:rFonts w:ascii="Perpetua" w:hAnsi="Perpetua"/>
          <w:sz w:val="24"/>
          <w:szCs w:val="24"/>
        </w:rPr>
        <w:t>First 5 letters of your last name</w:t>
      </w:r>
    </w:p>
    <w:p w:rsidR="00B96725" w:rsidRDefault="00B96725" w:rsidP="00B96725">
      <w:pPr>
        <w:pStyle w:val="ListParagraph"/>
        <w:numPr>
          <w:ilvl w:val="1"/>
          <w:numId w:val="3"/>
        </w:numPr>
        <w:rPr>
          <w:rFonts w:ascii="Perpetua" w:hAnsi="Perpetua"/>
          <w:sz w:val="24"/>
          <w:szCs w:val="24"/>
        </w:rPr>
      </w:pPr>
      <w:r>
        <w:rPr>
          <w:rFonts w:ascii="Perpetua" w:hAnsi="Perpetua"/>
          <w:sz w:val="24"/>
          <w:szCs w:val="24"/>
        </w:rPr>
        <w:t>First 3 letters of your first name</w:t>
      </w:r>
    </w:p>
    <w:p w:rsidR="00B96725" w:rsidRDefault="00B96725" w:rsidP="00B96725">
      <w:pPr>
        <w:pStyle w:val="ListParagraph"/>
        <w:numPr>
          <w:ilvl w:val="1"/>
          <w:numId w:val="3"/>
        </w:numPr>
        <w:rPr>
          <w:rFonts w:ascii="Perpetua" w:hAnsi="Perpetua"/>
          <w:sz w:val="24"/>
          <w:szCs w:val="24"/>
        </w:rPr>
      </w:pPr>
      <w:r>
        <w:rPr>
          <w:rFonts w:ascii="Perpetua" w:hAnsi="Perpetua"/>
          <w:sz w:val="24"/>
          <w:szCs w:val="24"/>
        </w:rPr>
        <w:t>3 zeroes</w:t>
      </w:r>
    </w:p>
    <w:p w:rsidR="00B96725" w:rsidRDefault="00B96725" w:rsidP="00B96725">
      <w:pPr>
        <w:pStyle w:val="ListParagraph"/>
        <w:numPr>
          <w:ilvl w:val="1"/>
          <w:numId w:val="3"/>
        </w:numPr>
        <w:rPr>
          <w:rFonts w:ascii="Perpetua" w:hAnsi="Perpetua"/>
          <w:sz w:val="24"/>
          <w:szCs w:val="24"/>
        </w:rPr>
      </w:pPr>
      <w:r>
        <w:rPr>
          <w:rFonts w:ascii="Perpetua" w:hAnsi="Perpetua"/>
          <w:sz w:val="24"/>
          <w:szCs w:val="24"/>
        </w:rPr>
        <w:t>@rams.spring-ford.net</w:t>
      </w:r>
    </w:p>
    <w:p w:rsidR="00B96725" w:rsidRDefault="00B96725" w:rsidP="00B96725">
      <w:pPr>
        <w:pStyle w:val="ListParagraph"/>
        <w:numPr>
          <w:ilvl w:val="2"/>
          <w:numId w:val="3"/>
        </w:numPr>
        <w:rPr>
          <w:rFonts w:ascii="Perpetua" w:hAnsi="Perpetua"/>
          <w:sz w:val="24"/>
          <w:szCs w:val="24"/>
        </w:rPr>
      </w:pPr>
      <w:r>
        <w:rPr>
          <w:rFonts w:ascii="Perpetua" w:hAnsi="Perpetua"/>
          <w:sz w:val="24"/>
          <w:szCs w:val="24"/>
        </w:rPr>
        <w:t xml:space="preserve">Ex: Amanda </w:t>
      </w:r>
      <w:r w:rsidR="00EE3746">
        <w:rPr>
          <w:rFonts w:ascii="Perpetua" w:hAnsi="Perpetua"/>
          <w:sz w:val="24"/>
          <w:szCs w:val="24"/>
        </w:rPr>
        <w:t>Christofas</w:t>
      </w:r>
      <w:r>
        <w:rPr>
          <w:rFonts w:ascii="Perpetua" w:hAnsi="Perpetua"/>
          <w:sz w:val="24"/>
          <w:szCs w:val="24"/>
        </w:rPr>
        <w:t xml:space="preserve"> would be: </w:t>
      </w:r>
      <w:hyperlink r:id="rId6" w:history="1">
        <w:r w:rsidR="00EE3746" w:rsidRPr="006073A5">
          <w:rPr>
            <w:rStyle w:val="Hyperlink"/>
            <w:rFonts w:ascii="Perpetua" w:hAnsi="Perpetua"/>
            <w:sz w:val="24"/>
            <w:szCs w:val="24"/>
          </w:rPr>
          <w:t>CHRISAMA000@rams.spring-ford.net</w:t>
        </w:r>
      </w:hyperlink>
    </w:p>
    <w:p w:rsidR="00B96725" w:rsidRDefault="00B96725" w:rsidP="00EE3746">
      <w:pPr>
        <w:pStyle w:val="ListParagraph"/>
        <w:numPr>
          <w:ilvl w:val="0"/>
          <w:numId w:val="3"/>
        </w:numPr>
        <w:rPr>
          <w:rFonts w:ascii="Perpetua" w:hAnsi="Perpetua"/>
          <w:sz w:val="24"/>
          <w:szCs w:val="24"/>
        </w:rPr>
      </w:pPr>
      <w:r>
        <w:rPr>
          <w:rFonts w:ascii="Perpetua" w:hAnsi="Perpetua"/>
          <w:sz w:val="24"/>
          <w:szCs w:val="24"/>
        </w:rPr>
        <w:t>Hit the plus sign to join a class, and enter the code</w:t>
      </w:r>
      <w:r w:rsidRPr="00573176">
        <w:rPr>
          <w:rFonts w:ascii="Perpetua" w:hAnsi="Perpetua"/>
          <w:sz w:val="24"/>
          <w:szCs w:val="24"/>
        </w:rPr>
        <w:t>:</w:t>
      </w:r>
      <w:r w:rsidRPr="00573176">
        <w:rPr>
          <w:rFonts w:ascii="Arial Black" w:hAnsi="Arial Black"/>
          <w:b/>
          <w:sz w:val="24"/>
          <w:szCs w:val="24"/>
        </w:rPr>
        <w:t xml:space="preserve"> </w:t>
      </w:r>
      <w:r w:rsidR="00EE3746" w:rsidRPr="00EE3746">
        <w:rPr>
          <w:rFonts w:ascii="Arial Black" w:hAnsi="Arial Black" w:cs="Helvetica"/>
          <w:b/>
          <w:sz w:val="20"/>
          <w:szCs w:val="20"/>
        </w:rPr>
        <w:t>3uaqhk</w:t>
      </w:r>
    </w:p>
    <w:p w:rsidR="00B96725" w:rsidRDefault="00B96725" w:rsidP="00B96725">
      <w:pPr>
        <w:rPr>
          <w:rFonts w:ascii="Perpetua" w:hAnsi="Perpetua"/>
          <w:sz w:val="24"/>
          <w:szCs w:val="24"/>
        </w:rPr>
      </w:pPr>
      <w:r>
        <w:rPr>
          <w:rFonts w:ascii="Perpetua" w:hAnsi="Perpetua"/>
          <w:sz w:val="24"/>
          <w:szCs w:val="24"/>
        </w:rPr>
        <w:t>There will be computers in my classroom, so we will use them when they are advantageous to our learning process.  Don’t be daunted by this—if you are not tech savvy we can work together to increase your skills… and we will still use the old-school paper and pencils for most problem solving endeavors!</w:t>
      </w:r>
    </w:p>
    <w:p w:rsidR="00B96725" w:rsidRDefault="00B96725" w:rsidP="00B96725">
      <w:pPr>
        <w:rPr>
          <w:rFonts w:ascii="Perpetua" w:hAnsi="Perpetua"/>
          <w:sz w:val="24"/>
          <w:szCs w:val="24"/>
        </w:rPr>
      </w:pPr>
    </w:p>
    <w:p w:rsidR="00B96725" w:rsidRDefault="00B96725" w:rsidP="00B96725">
      <w:pPr>
        <w:rPr>
          <w:rFonts w:ascii="Perpetua" w:hAnsi="Perpetua"/>
          <w:b/>
          <w:sz w:val="24"/>
          <w:szCs w:val="24"/>
          <w:u w:val="single"/>
        </w:rPr>
      </w:pPr>
      <w:r>
        <w:rPr>
          <w:rFonts w:ascii="Perpetua" w:hAnsi="Perpetua"/>
          <w:b/>
          <w:sz w:val="24"/>
          <w:szCs w:val="24"/>
          <w:u w:val="single"/>
        </w:rPr>
        <w:t>Summer Office Hours</w:t>
      </w:r>
    </w:p>
    <w:p w:rsidR="00B96725" w:rsidRDefault="00B96725" w:rsidP="00B96725">
      <w:pPr>
        <w:rPr>
          <w:rFonts w:ascii="Perpetua" w:hAnsi="Perpetua"/>
          <w:sz w:val="24"/>
          <w:szCs w:val="24"/>
        </w:rPr>
      </w:pPr>
      <w:r>
        <w:rPr>
          <w:rFonts w:ascii="Perpetua" w:hAnsi="Perpetua"/>
          <w:sz w:val="24"/>
          <w:szCs w:val="24"/>
        </w:rPr>
        <w:t xml:space="preserve">I will make myself available via email for immediate questions/answers </w:t>
      </w:r>
      <w:r>
        <w:rPr>
          <w:rFonts w:ascii="Perpetua" w:hAnsi="Perpetua"/>
          <w:b/>
          <w:sz w:val="24"/>
          <w:szCs w:val="24"/>
        </w:rPr>
        <w:t xml:space="preserve">every Monday </w:t>
      </w:r>
      <w:r>
        <w:rPr>
          <w:rFonts w:ascii="Perpetua" w:hAnsi="Perpetua"/>
          <w:sz w:val="24"/>
          <w:szCs w:val="24"/>
        </w:rPr>
        <w:t xml:space="preserve">from </w:t>
      </w:r>
      <w:r w:rsidR="00EE3746">
        <w:rPr>
          <w:rFonts w:ascii="Perpetua" w:hAnsi="Perpetua"/>
          <w:b/>
          <w:sz w:val="24"/>
          <w:szCs w:val="24"/>
        </w:rPr>
        <w:t>4-5</w:t>
      </w:r>
      <w:r>
        <w:rPr>
          <w:rFonts w:ascii="Perpetua" w:hAnsi="Perpetua"/>
          <w:b/>
          <w:sz w:val="24"/>
          <w:szCs w:val="24"/>
        </w:rPr>
        <w:t xml:space="preserve"> </w:t>
      </w:r>
      <w:r>
        <w:rPr>
          <w:rFonts w:ascii="Perpetua" w:hAnsi="Perpetua"/>
          <w:sz w:val="24"/>
          <w:szCs w:val="24"/>
        </w:rPr>
        <w:t>PM.  You can always reach me by email at any time, but I cannot guarantee when I will be able to get back to you.  Please feel free to reach out at any time if you have any questions, comments or concerns.</w:t>
      </w:r>
    </w:p>
    <w:p w:rsidR="00B96725" w:rsidRPr="00EE3746" w:rsidRDefault="00EE3746" w:rsidP="00B96725">
      <w:pPr>
        <w:rPr>
          <w:rFonts w:ascii="Perpetua" w:hAnsi="Perpetua"/>
          <w:sz w:val="24"/>
          <w:szCs w:val="24"/>
        </w:rPr>
      </w:pPr>
      <w:r>
        <w:rPr>
          <w:rFonts w:ascii="Perpetua" w:hAnsi="Perpetua"/>
          <w:sz w:val="24"/>
          <w:szCs w:val="24"/>
        </w:rPr>
        <w:tab/>
      </w:r>
      <w:r w:rsidR="00B96725">
        <w:rPr>
          <w:rFonts w:ascii="Perpetua" w:hAnsi="Perpetua"/>
          <w:sz w:val="24"/>
          <w:szCs w:val="24"/>
        </w:rPr>
        <w:t xml:space="preserve">Email: </w:t>
      </w:r>
      <w:hyperlink r:id="rId7" w:history="1">
        <w:r w:rsidR="00B96725" w:rsidRPr="00F7258C">
          <w:rPr>
            <w:rStyle w:val="Hyperlink"/>
            <w:rFonts w:ascii="Perpetua" w:hAnsi="Perpetua"/>
            <w:sz w:val="24"/>
            <w:szCs w:val="24"/>
          </w:rPr>
          <w:t>abirn@spring-ford.net</w:t>
        </w:r>
      </w:hyperlink>
      <w:r w:rsidR="00B96725">
        <w:rPr>
          <w:rFonts w:ascii="Perpetua" w:hAnsi="Perpetua"/>
          <w:sz w:val="24"/>
          <w:szCs w:val="24"/>
        </w:rPr>
        <w:tab/>
      </w:r>
      <w:hyperlink r:id="rId8" w:history="1">
        <w:r w:rsidRPr="006073A5">
          <w:rPr>
            <w:rStyle w:val="Hyperlink"/>
            <w:rFonts w:ascii="Perpetua" w:hAnsi="Perpetua"/>
            <w:sz w:val="24"/>
            <w:szCs w:val="24"/>
          </w:rPr>
          <w:t>achri@spring-ford.net</w:t>
        </w:r>
      </w:hyperlink>
      <w:r w:rsidR="00B96725">
        <w:rPr>
          <w:rFonts w:ascii="Perpetua" w:hAnsi="Perpetua"/>
          <w:sz w:val="24"/>
          <w:szCs w:val="24"/>
        </w:rPr>
        <w:tab/>
        <w:t xml:space="preserve">“Office” Hours: </w:t>
      </w:r>
      <w:r>
        <w:rPr>
          <w:rFonts w:ascii="Perpetua" w:hAnsi="Perpetua"/>
          <w:b/>
          <w:sz w:val="24"/>
          <w:szCs w:val="24"/>
        </w:rPr>
        <w:t>MONDAYS from 4-5</w:t>
      </w:r>
    </w:p>
    <w:p w:rsidR="00B96725" w:rsidRDefault="00B96725" w:rsidP="00B96725">
      <w:pPr>
        <w:rPr>
          <w:rFonts w:ascii="Perpetua" w:hAnsi="Perpetua"/>
          <w:sz w:val="24"/>
          <w:szCs w:val="24"/>
        </w:rPr>
      </w:pPr>
      <w:r>
        <w:rPr>
          <w:rFonts w:ascii="Perpetua" w:hAnsi="Perpetua"/>
          <w:sz w:val="24"/>
          <w:szCs w:val="24"/>
        </w:rPr>
        <w:br w:type="page"/>
      </w:r>
    </w:p>
    <w:p w:rsidR="00B96725" w:rsidRDefault="00B96725" w:rsidP="00B96725">
      <w:pPr>
        <w:rPr>
          <w:rFonts w:ascii="Perpetua" w:hAnsi="Perpetua"/>
          <w:sz w:val="24"/>
          <w:szCs w:val="24"/>
        </w:rPr>
      </w:pPr>
      <w:r>
        <w:rPr>
          <w:rFonts w:ascii="Perpetua" w:hAnsi="Perpetua"/>
          <w:sz w:val="24"/>
          <w:szCs w:val="24"/>
        </w:rPr>
        <w:lastRenderedPageBreak/>
        <w:t>Assignment 1 Information Sheet</w:t>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t>INTRODUCTION &amp; ACADEMIC HISTORY</w:t>
      </w:r>
    </w:p>
    <w:p w:rsidR="00B96725" w:rsidRDefault="00B96725" w:rsidP="00B96725">
      <w:pPr>
        <w:rPr>
          <w:rFonts w:ascii="Perpetua" w:hAnsi="Perpetua"/>
          <w:sz w:val="24"/>
          <w:szCs w:val="24"/>
        </w:rPr>
      </w:pPr>
      <w:r>
        <w:rPr>
          <w:rFonts w:ascii="Perpetua" w:hAnsi="Perpetua"/>
          <w:b/>
          <w:sz w:val="24"/>
          <w:szCs w:val="24"/>
        </w:rPr>
        <w:t xml:space="preserve">PURPOSE: </w:t>
      </w:r>
      <w:r>
        <w:rPr>
          <w:rFonts w:ascii="Perpetua" w:hAnsi="Perpetua"/>
          <w:sz w:val="24"/>
          <w:szCs w:val="24"/>
        </w:rPr>
        <w:t xml:space="preserve">This Google Form is so that I can get to know you as a person and student.  I want to be able to meet your needs as student during the school year as well as cater specific assignments towards interests and activities you participate in.  This form can be found in your Google Classroom.  I will send an email to your personal account (a question asked in the form) to confirm that I received your answers.  This will be graded on a Pass/Fail basis (Complete/Incomplete)… pretty easy, right? </w:t>
      </w:r>
      <w:r w:rsidRPr="003F06F7">
        <w:rPr>
          <w:rFonts w:ascii="Perpetua" w:hAnsi="Perpetua"/>
          <w:sz w:val="24"/>
          <w:szCs w:val="24"/>
        </w:rPr>
        <w:sym w:font="Wingdings" w:char="F04A"/>
      </w:r>
    </w:p>
    <w:p w:rsidR="00B96725" w:rsidRDefault="00B96725" w:rsidP="00B96725">
      <w:pPr>
        <w:rPr>
          <w:rFonts w:ascii="Perpetua" w:hAnsi="Perpetua"/>
          <w:sz w:val="24"/>
          <w:szCs w:val="24"/>
        </w:rPr>
      </w:pPr>
      <w:r>
        <w:rPr>
          <w:rFonts w:ascii="Perpetua" w:hAnsi="Perpetua"/>
          <w:b/>
          <w:sz w:val="24"/>
          <w:szCs w:val="24"/>
        </w:rPr>
        <w:t xml:space="preserve">DUE: </w:t>
      </w:r>
      <w:r>
        <w:rPr>
          <w:rFonts w:ascii="Perpetua" w:hAnsi="Perpetua"/>
          <w:sz w:val="24"/>
          <w:szCs w:val="24"/>
        </w:rPr>
        <w:t>S</w:t>
      </w:r>
      <w:r w:rsidR="00173FE9">
        <w:rPr>
          <w:rFonts w:ascii="Perpetua" w:hAnsi="Perpetua"/>
          <w:sz w:val="24"/>
          <w:szCs w:val="24"/>
        </w:rPr>
        <w:t>unday</w:t>
      </w:r>
      <w:r>
        <w:rPr>
          <w:rFonts w:ascii="Perpetua" w:hAnsi="Perpetua"/>
          <w:sz w:val="24"/>
          <w:szCs w:val="24"/>
        </w:rPr>
        <w:t>, July 1</w:t>
      </w:r>
      <w:r w:rsidRPr="003F06F7">
        <w:rPr>
          <w:rFonts w:ascii="Perpetua" w:hAnsi="Perpetua"/>
          <w:sz w:val="24"/>
          <w:szCs w:val="24"/>
          <w:vertAlign w:val="superscript"/>
        </w:rPr>
        <w:t>st</w:t>
      </w:r>
      <w:r>
        <w:rPr>
          <w:rFonts w:ascii="Perpetua" w:hAnsi="Perpetua"/>
          <w:sz w:val="24"/>
          <w:szCs w:val="24"/>
        </w:rPr>
        <w:t xml:space="preserve"> by MIDNIGHT</w:t>
      </w:r>
    </w:p>
    <w:p w:rsidR="00B96725" w:rsidRDefault="00B96725" w:rsidP="00B96725">
      <w:pPr>
        <w:pBdr>
          <w:bottom w:val="single" w:sz="6" w:space="1" w:color="auto"/>
        </w:pBdr>
        <w:rPr>
          <w:rFonts w:ascii="Perpetua" w:hAnsi="Perpetua"/>
          <w:sz w:val="24"/>
          <w:szCs w:val="24"/>
        </w:rPr>
      </w:pPr>
      <w:r>
        <w:rPr>
          <w:rFonts w:ascii="Perpetua" w:hAnsi="Perpetua"/>
          <w:b/>
          <w:sz w:val="24"/>
          <w:szCs w:val="24"/>
        </w:rPr>
        <w:t xml:space="preserve">GRADING: </w:t>
      </w:r>
      <w:r>
        <w:rPr>
          <w:rFonts w:ascii="Perpetua" w:hAnsi="Perpetua"/>
          <w:sz w:val="24"/>
          <w:szCs w:val="24"/>
        </w:rPr>
        <w:t>Out of 10 points, completion</w:t>
      </w:r>
    </w:p>
    <w:p w:rsidR="00B96725" w:rsidRDefault="00B96725" w:rsidP="00B96725">
      <w:pPr>
        <w:pBdr>
          <w:bottom w:val="single" w:sz="6" w:space="1" w:color="auto"/>
        </w:pBdr>
        <w:rPr>
          <w:rFonts w:ascii="Perpetua" w:hAnsi="Perpetua"/>
          <w:sz w:val="24"/>
          <w:szCs w:val="24"/>
        </w:rPr>
      </w:pPr>
    </w:p>
    <w:p w:rsidR="00EE3746" w:rsidRPr="00EE3746" w:rsidRDefault="00EE3746" w:rsidP="00EE3746">
      <w:pPr>
        <w:rPr>
          <w:rFonts w:ascii="Perpetua" w:hAnsi="Perpetua"/>
          <w:sz w:val="24"/>
          <w:szCs w:val="24"/>
        </w:rPr>
      </w:pPr>
      <w:r>
        <w:rPr>
          <w:rFonts w:ascii="Perpetua" w:hAnsi="Perpetua"/>
          <w:sz w:val="24"/>
          <w:szCs w:val="24"/>
        </w:rPr>
        <w:t>Assignment 2</w:t>
      </w:r>
      <w:r w:rsidRPr="00EE3746">
        <w:rPr>
          <w:rFonts w:ascii="Perpetua" w:hAnsi="Perpetua"/>
          <w:sz w:val="24"/>
          <w:szCs w:val="24"/>
        </w:rPr>
        <w:t xml:space="preserve"> Information Sheet</w:t>
      </w:r>
      <w:r w:rsidRPr="00EE3746">
        <w:rPr>
          <w:rFonts w:ascii="Perpetua" w:hAnsi="Perpetua"/>
          <w:sz w:val="24"/>
          <w:szCs w:val="24"/>
        </w:rPr>
        <w:tab/>
      </w:r>
      <w:r w:rsidRPr="00EE3746">
        <w:rPr>
          <w:rFonts w:ascii="Perpetua" w:hAnsi="Perpetua"/>
          <w:sz w:val="24"/>
          <w:szCs w:val="24"/>
        </w:rPr>
        <w:tab/>
      </w:r>
      <w:r w:rsidRPr="00EE3746">
        <w:rPr>
          <w:rFonts w:ascii="Perpetua" w:hAnsi="Perpetua"/>
          <w:sz w:val="24"/>
          <w:szCs w:val="24"/>
        </w:rPr>
        <w:tab/>
      </w:r>
      <w:r w:rsidRPr="00EE3746">
        <w:rPr>
          <w:rFonts w:ascii="Perpetua" w:hAnsi="Perpetua"/>
          <w:sz w:val="24"/>
          <w:szCs w:val="24"/>
        </w:rPr>
        <w:tab/>
      </w:r>
      <w:r w:rsidRPr="00EE3746">
        <w:rPr>
          <w:rFonts w:ascii="Perpetua" w:hAnsi="Perpetua"/>
          <w:sz w:val="24"/>
          <w:szCs w:val="24"/>
        </w:rPr>
        <w:tab/>
      </w:r>
      <w:r w:rsidRPr="00EE3746">
        <w:rPr>
          <w:rFonts w:ascii="Perpetua" w:hAnsi="Perpetua"/>
          <w:sz w:val="24"/>
          <w:szCs w:val="24"/>
        </w:rPr>
        <w:tab/>
      </w:r>
      <w:r w:rsidRPr="00EE3746">
        <w:rPr>
          <w:rFonts w:ascii="Perpetua" w:hAnsi="Perpetua"/>
          <w:sz w:val="24"/>
          <w:szCs w:val="24"/>
        </w:rPr>
        <w:tab/>
      </w:r>
      <w:r w:rsidRPr="00EE3746">
        <w:rPr>
          <w:rFonts w:ascii="Perpetua" w:hAnsi="Perpetua"/>
          <w:sz w:val="24"/>
          <w:szCs w:val="24"/>
        </w:rPr>
        <w:tab/>
      </w:r>
      <w:r>
        <w:rPr>
          <w:rFonts w:ascii="Perpetua" w:hAnsi="Perpetua"/>
          <w:sz w:val="24"/>
          <w:szCs w:val="24"/>
        </w:rPr>
        <w:t>CONCEPT CHECKS</w:t>
      </w:r>
    </w:p>
    <w:p w:rsidR="00EE3746" w:rsidRPr="00EE3746" w:rsidRDefault="00EE3746" w:rsidP="00EE3746">
      <w:pPr>
        <w:rPr>
          <w:rFonts w:ascii="Perpetua" w:hAnsi="Perpetua"/>
          <w:sz w:val="24"/>
          <w:szCs w:val="24"/>
        </w:rPr>
      </w:pPr>
      <w:r>
        <w:rPr>
          <w:rFonts w:ascii="Perpetua" w:hAnsi="Perpetua"/>
          <w:sz w:val="24"/>
          <w:szCs w:val="24"/>
        </w:rPr>
        <w:t>DIRECTIONS: There are a series of Google Forms posted to the Classroom.  These ask you to indicate your familiarity with the topic, any concerns that you had coming from your 2017-2018 class and a few practice problems of varying difficulty.  These forms should be completed to the best of your ability.</w:t>
      </w:r>
    </w:p>
    <w:p w:rsidR="00EE3746" w:rsidRPr="00EE3746" w:rsidRDefault="00EE3746" w:rsidP="00EE3746">
      <w:pPr>
        <w:rPr>
          <w:rFonts w:ascii="Perpetua" w:hAnsi="Perpetua"/>
          <w:sz w:val="24"/>
          <w:szCs w:val="24"/>
        </w:rPr>
      </w:pPr>
      <w:r w:rsidRPr="00EE3746">
        <w:rPr>
          <w:rFonts w:ascii="Perpetua" w:hAnsi="Perpetua"/>
          <w:sz w:val="24"/>
          <w:szCs w:val="24"/>
        </w:rPr>
        <w:t xml:space="preserve">PURPOSE: </w:t>
      </w:r>
      <w:r>
        <w:rPr>
          <w:rFonts w:ascii="Perpetua" w:hAnsi="Perpetua"/>
          <w:sz w:val="24"/>
          <w:szCs w:val="24"/>
        </w:rPr>
        <w:t xml:space="preserve">Because Physics C is a second year course, there are a number of topics that you are already </w:t>
      </w:r>
      <w:r>
        <w:rPr>
          <w:rFonts w:ascii="Perpetua" w:hAnsi="Perpetua"/>
          <w:b/>
          <w:sz w:val="24"/>
          <w:szCs w:val="24"/>
        </w:rPr>
        <w:t>very</w:t>
      </w:r>
      <w:r>
        <w:rPr>
          <w:rFonts w:ascii="Perpetua" w:hAnsi="Perpetua"/>
          <w:sz w:val="24"/>
          <w:szCs w:val="24"/>
        </w:rPr>
        <w:t xml:space="preserve"> familiar with.  This will allow me to plan ahead and eliminate lectures on topics that we don’t need and add those that are necessary.  It will also help me to track your learning to have a baseline level.  These will be used to create groups in the beginning of units.</w:t>
      </w:r>
    </w:p>
    <w:p w:rsidR="00EE3746" w:rsidRPr="00EE3746" w:rsidRDefault="00EE3746" w:rsidP="00EE3746">
      <w:pPr>
        <w:rPr>
          <w:rFonts w:ascii="Perpetua" w:hAnsi="Perpetua"/>
          <w:sz w:val="24"/>
          <w:szCs w:val="24"/>
        </w:rPr>
      </w:pPr>
      <w:r w:rsidRPr="00EE3746">
        <w:rPr>
          <w:rFonts w:ascii="Perpetua" w:hAnsi="Perpetua"/>
          <w:sz w:val="24"/>
          <w:szCs w:val="24"/>
        </w:rPr>
        <w:t xml:space="preserve">DUE: </w:t>
      </w:r>
      <w:r>
        <w:rPr>
          <w:rFonts w:ascii="Perpetua" w:hAnsi="Perpetua"/>
          <w:sz w:val="24"/>
          <w:szCs w:val="24"/>
        </w:rPr>
        <w:t>August 20</w:t>
      </w:r>
      <w:r w:rsidRPr="00EE3746">
        <w:rPr>
          <w:rFonts w:ascii="Perpetua" w:hAnsi="Perpetua"/>
          <w:sz w:val="24"/>
          <w:szCs w:val="24"/>
          <w:vertAlign w:val="superscript"/>
        </w:rPr>
        <w:t>th</w:t>
      </w:r>
      <w:r>
        <w:rPr>
          <w:rFonts w:ascii="Perpetua" w:hAnsi="Perpetua"/>
          <w:sz w:val="24"/>
          <w:szCs w:val="24"/>
        </w:rPr>
        <w:t>, by MIDNIGHT</w:t>
      </w:r>
    </w:p>
    <w:p w:rsidR="00EE3746" w:rsidRPr="00EE3746" w:rsidRDefault="00EE3746" w:rsidP="00EE3746">
      <w:pPr>
        <w:rPr>
          <w:rFonts w:ascii="Perpetua" w:hAnsi="Perpetua"/>
          <w:sz w:val="24"/>
          <w:szCs w:val="24"/>
        </w:rPr>
      </w:pPr>
      <w:r>
        <w:rPr>
          <w:rFonts w:ascii="Perpetua" w:hAnsi="Perpetua"/>
          <w:sz w:val="24"/>
          <w:szCs w:val="24"/>
        </w:rPr>
        <w:t xml:space="preserve">GRADING: Each concept check for mechanics will be worth 10 points, completion.  </w:t>
      </w:r>
      <w:r w:rsidR="00173FE9">
        <w:rPr>
          <w:rFonts w:ascii="Perpetua" w:hAnsi="Perpetua"/>
          <w:sz w:val="24"/>
          <w:szCs w:val="24"/>
        </w:rPr>
        <w:t>The electricity and magnetism check will be worth 20 points, completion.</w:t>
      </w:r>
    </w:p>
    <w:p w:rsidR="00B96725" w:rsidRDefault="00B96725" w:rsidP="00B96725">
      <w:pPr>
        <w:pBdr>
          <w:bottom w:val="single" w:sz="6" w:space="1" w:color="auto"/>
        </w:pBdr>
        <w:rPr>
          <w:rFonts w:ascii="Perpetua" w:hAnsi="Perpetua"/>
          <w:sz w:val="24"/>
          <w:szCs w:val="24"/>
        </w:rPr>
      </w:pPr>
    </w:p>
    <w:p w:rsidR="00B96725" w:rsidRDefault="00B96725" w:rsidP="00B96725">
      <w:pPr>
        <w:rPr>
          <w:rFonts w:ascii="Perpetua" w:hAnsi="Perpetua"/>
          <w:sz w:val="24"/>
          <w:szCs w:val="24"/>
        </w:rPr>
      </w:pPr>
    </w:p>
    <w:p w:rsidR="00B96725" w:rsidRPr="00A632E4" w:rsidRDefault="00EE3746" w:rsidP="00B96725">
      <w:pPr>
        <w:rPr>
          <w:rFonts w:ascii="Perpetua" w:hAnsi="Perpetua"/>
          <w:sz w:val="24"/>
          <w:szCs w:val="24"/>
        </w:rPr>
      </w:pPr>
      <w:r>
        <w:rPr>
          <w:rFonts w:ascii="Perpetua" w:hAnsi="Perpetua"/>
          <w:sz w:val="24"/>
          <w:szCs w:val="24"/>
        </w:rPr>
        <w:t>Assignment 3</w:t>
      </w:r>
      <w:r w:rsidR="00B96725">
        <w:rPr>
          <w:rFonts w:ascii="Perpetua" w:hAnsi="Perpetua"/>
          <w:sz w:val="24"/>
          <w:szCs w:val="24"/>
        </w:rPr>
        <w:t xml:space="preserve"> Information Sheet</w:t>
      </w:r>
      <w:r w:rsidR="00B96725">
        <w:rPr>
          <w:rFonts w:ascii="Perpetua" w:hAnsi="Perpetua"/>
          <w:sz w:val="24"/>
          <w:szCs w:val="24"/>
        </w:rPr>
        <w:tab/>
      </w:r>
      <w:r w:rsidR="00B96725">
        <w:rPr>
          <w:rFonts w:ascii="Perpetua" w:hAnsi="Perpetua"/>
          <w:sz w:val="24"/>
          <w:szCs w:val="24"/>
        </w:rPr>
        <w:tab/>
      </w:r>
      <w:r w:rsidR="00B96725">
        <w:rPr>
          <w:rFonts w:ascii="Perpetua" w:hAnsi="Perpetua"/>
          <w:sz w:val="24"/>
          <w:szCs w:val="24"/>
        </w:rPr>
        <w:tab/>
      </w:r>
      <w:r w:rsidR="00B96725">
        <w:rPr>
          <w:rFonts w:ascii="Perpetua" w:hAnsi="Perpetua"/>
          <w:sz w:val="24"/>
          <w:szCs w:val="24"/>
        </w:rPr>
        <w:tab/>
      </w:r>
      <w:r w:rsidR="00B96725">
        <w:rPr>
          <w:rFonts w:ascii="Perpetua" w:hAnsi="Perpetua"/>
          <w:sz w:val="24"/>
          <w:szCs w:val="24"/>
        </w:rPr>
        <w:tab/>
      </w:r>
      <w:r w:rsidR="00B96725">
        <w:rPr>
          <w:rFonts w:ascii="Perpetua" w:hAnsi="Perpetua"/>
          <w:sz w:val="24"/>
          <w:szCs w:val="24"/>
        </w:rPr>
        <w:tab/>
      </w:r>
      <w:r w:rsidR="00B96725">
        <w:rPr>
          <w:rFonts w:ascii="Perpetua" w:hAnsi="Perpetua"/>
          <w:sz w:val="24"/>
          <w:szCs w:val="24"/>
        </w:rPr>
        <w:tab/>
      </w:r>
      <w:r w:rsidR="00B96725">
        <w:rPr>
          <w:rFonts w:ascii="Perpetua" w:hAnsi="Perpetua"/>
          <w:sz w:val="24"/>
          <w:szCs w:val="24"/>
        </w:rPr>
        <w:tab/>
        <w:t>REAL-WORLD PHYSICS</w:t>
      </w:r>
    </w:p>
    <w:p w:rsidR="00B96725" w:rsidRPr="00A632E4" w:rsidRDefault="00B96725" w:rsidP="00B96725">
      <w:pPr>
        <w:rPr>
          <w:rFonts w:ascii="Perpetua" w:hAnsi="Perpetua"/>
          <w:sz w:val="24"/>
          <w:szCs w:val="24"/>
        </w:rPr>
      </w:pPr>
      <w:r>
        <w:rPr>
          <w:rFonts w:ascii="Perpetua" w:hAnsi="Perpetua"/>
          <w:b/>
          <w:sz w:val="24"/>
          <w:szCs w:val="24"/>
        </w:rPr>
        <w:t>DIRECTIONS:</w:t>
      </w:r>
      <w:r>
        <w:rPr>
          <w:rFonts w:ascii="Perpetua" w:hAnsi="Perpetua"/>
          <w:sz w:val="24"/>
          <w:szCs w:val="24"/>
        </w:rPr>
        <w:t xml:space="preserve"> There are a number of physics concepts and topics listed on the attached page.  They are generic, and that is on purpose.  You are to take each topic and come up with an application or example of it in the real world. This is up to you to decide how to best represent the topic in question: video, picture, tangible object, etc.  This should be a fun activity that you don’t need to stress over, because anywhere your summer takes you physics can be found!  The not-so-fun part is telling me why what you chose is a representation of that topic—but it only needs to be around 3 sentences.  Clear, concise and to the point!</w:t>
      </w:r>
    </w:p>
    <w:p w:rsidR="00B96725" w:rsidRDefault="00B96725" w:rsidP="00B96725">
      <w:pPr>
        <w:rPr>
          <w:rFonts w:ascii="Perpetua" w:hAnsi="Perpetua"/>
          <w:sz w:val="24"/>
          <w:szCs w:val="24"/>
        </w:rPr>
      </w:pPr>
      <w:r>
        <w:rPr>
          <w:rFonts w:ascii="Perpetua" w:hAnsi="Perpetua"/>
          <w:b/>
          <w:sz w:val="24"/>
          <w:szCs w:val="24"/>
        </w:rPr>
        <w:t xml:space="preserve">PURPOSE: </w:t>
      </w:r>
      <w:r>
        <w:rPr>
          <w:rFonts w:ascii="Perpetua" w:hAnsi="Perpetua"/>
          <w:sz w:val="24"/>
          <w:szCs w:val="24"/>
        </w:rPr>
        <w:t>Physics is everywhere around us, and the more ties we can make between class content and our everyday activities, the better.  We can further our knowledge of the content if we are able to access our prior knowledge and relate new material to the information we already possess.  This exercise will help you to see that the world around us can be related to physics in overt and subtle ways.</w:t>
      </w:r>
    </w:p>
    <w:p w:rsidR="00B96725" w:rsidRDefault="00B96725" w:rsidP="00B96725">
      <w:pPr>
        <w:rPr>
          <w:rFonts w:ascii="Perpetua" w:hAnsi="Perpetua"/>
          <w:sz w:val="24"/>
          <w:szCs w:val="24"/>
        </w:rPr>
      </w:pPr>
      <w:r>
        <w:rPr>
          <w:rFonts w:ascii="Perpetua" w:hAnsi="Perpetua"/>
          <w:b/>
          <w:sz w:val="24"/>
          <w:szCs w:val="24"/>
        </w:rPr>
        <w:t xml:space="preserve">DUE: </w:t>
      </w:r>
      <w:r>
        <w:rPr>
          <w:rFonts w:ascii="Perpetua" w:hAnsi="Perpetua"/>
          <w:sz w:val="24"/>
          <w:szCs w:val="24"/>
        </w:rPr>
        <w:t>When we return from Labor Day weekend, on September 5</w:t>
      </w:r>
      <w:r w:rsidRPr="000F0D19">
        <w:rPr>
          <w:rFonts w:ascii="Perpetua" w:hAnsi="Perpetua"/>
          <w:sz w:val="24"/>
          <w:szCs w:val="24"/>
          <w:vertAlign w:val="superscript"/>
        </w:rPr>
        <w:t>th</w:t>
      </w:r>
      <w:r>
        <w:rPr>
          <w:rFonts w:ascii="Perpetua" w:hAnsi="Perpetua"/>
          <w:sz w:val="24"/>
          <w:szCs w:val="24"/>
        </w:rPr>
        <w:t>.</w:t>
      </w:r>
    </w:p>
    <w:p w:rsidR="00B96725" w:rsidRDefault="00B96725" w:rsidP="00B96725">
      <w:pPr>
        <w:rPr>
          <w:rFonts w:ascii="Perpetua" w:hAnsi="Perpetua"/>
          <w:sz w:val="24"/>
          <w:szCs w:val="24"/>
        </w:rPr>
      </w:pPr>
      <w:r>
        <w:rPr>
          <w:rFonts w:ascii="Perpetua" w:hAnsi="Perpetua"/>
          <w:b/>
          <w:sz w:val="24"/>
          <w:szCs w:val="24"/>
        </w:rPr>
        <w:t xml:space="preserve">GRADING: </w:t>
      </w:r>
      <w:r>
        <w:rPr>
          <w:rFonts w:ascii="Perpetua" w:hAnsi="Perpetua"/>
          <w:sz w:val="24"/>
          <w:szCs w:val="24"/>
        </w:rPr>
        <w:t>Each topic will be out of 5 points.</w:t>
      </w:r>
    </w:p>
    <w:p w:rsidR="00B96725" w:rsidRDefault="00B96725" w:rsidP="00B96725">
      <w:pPr>
        <w:pStyle w:val="ListParagraph"/>
        <w:numPr>
          <w:ilvl w:val="0"/>
          <w:numId w:val="4"/>
        </w:numPr>
        <w:rPr>
          <w:rFonts w:ascii="Perpetua" w:hAnsi="Perpetua"/>
          <w:sz w:val="24"/>
          <w:szCs w:val="24"/>
        </w:rPr>
      </w:pPr>
      <w:r>
        <w:rPr>
          <w:rFonts w:ascii="Perpetua" w:hAnsi="Perpetua"/>
          <w:sz w:val="24"/>
          <w:szCs w:val="24"/>
        </w:rPr>
        <w:t>Accurate depiction of the physics</w:t>
      </w:r>
    </w:p>
    <w:p w:rsidR="00B96725" w:rsidRDefault="00B96725" w:rsidP="00B96725">
      <w:pPr>
        <w:pStyle w:val="ListParagraph"/>
        <w:numPr>
          <w:ilvl w:val="0"/>
          <w:numId w:val="4"/>
        </w:numPr>
        <w:rPr>
          <w:rFonts w:ascii="Perpetua" w:hAnsi="Perpetua"/>
          <w:sz w:val="24"/>
          <w:szCs w:val="24"/>
        </w:rPr>
      </w:pPr>
      <w:r>
        <w:rPr>
          <w:rFonts w:ascii="Perpetua" w:hAnsi="Perpetua"/>
          <w:sz w:val="24"/>
          <w:szCs w:val="24"/>
        </w:rPr>
        <w:t>Accurate description of the physics</w:t>
      </w:r>
    </w:p>
    <w:p w:rsidR="00173FE9" w:rsidRDefault="00173FE9" w:rsidP="00173FE9">
      <w:pPr>
        <w:pBdr>
          <w:bottom w:val="single" w:sz="6" w:space="1" w:color="auto"/>
        </w:pBdr>
        <w:rPr>
          <w:rFonts w:ascii="Perpetua" w:hAnsi="Perpetua"/>
          <w:sz w:val="24"/>
          <w:szCs w:val="24"/>
        </w:rPr>
      </w:pPr>
      <w:bookmarkStart w:id="0" w:name="_GoBack"/>
      <w:bookmarkEnd w:id="0"/>
    </w:p>
    <w:p w:rsidR="00173FE9" w:rsidRDefault="00173FE9" w:rsidP="00173FE9">
      <w:pPr>
        <w:rPr>
          <w:rFonts w:ascii="Perpetua" w:hAnsi="Perpetua"/>
          <w:sz w:val="24"/>
          <w:szCs w:val="24"/>
        </w:rPr>
      </w:pPr>
    </w:p>
    <w:p w:rsidR="00173FE9" w:rsidRPr="00A632E4" w:rsidRDefault="00173FE9" w:rsidP="00173FE9">
      <w:pPr>
        <w:rPr>
          <w:rFonts w:ascii="Perpetua" w:hAnsi="Perpetua"/>
          <w:sz w:val="24"/>
          <w:szCs w:val="24"/>
        </w:rPr>
      </w:pPr>
      <w:r>
        <w:rPr>
          <w:rFonts w:ascii="Perpetua" w:hAnsi="Perpetua"/>
          <w:b/>
          <w:sz w:val="24"/>
          <w:szCs w:val="24"/>
        </w:rPr>
        <w:t xml:space="preserve">OPTIONAL </w:t>
      </w:r>
      <w:r>
        <w:rPr>
          <w:rFonts w:ascii="Perpetua" w:hAnsi="Perpetua"/>
          <w:sz w:val="24"/>
          <w:szCs w:val="24"/>
        </w:rPr>
        <w:t xml:space="preserve">Assignment </w:t>
      </w:r>
      <w:r>
        <w:rPr>
          <w:rFonts w:ascii="Perpetua" w:hAnsi="Perpetua"/>
          <w:sz w:val="24"/>
          <w:szCs w:val="24"/>
        </w:rPr>
        <w:t>Information Sheet</w:t>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READING</w:t>
      </w:r>
    </w:p>
    <w:p w:rsidR="00173FE9" w:rsidRDefault="00173FE9" w:rsidP="00173FE9">
      <w:pPr>
        <w:rPr>
          <w:rFonts w:ascii="Perpetua" w:hAnsi="Perpetua"/>
          <w:sz w:val="24"/>
          <w:szCs w:val="24"/>
        </w:rPr>
      </w:pPr>
      <w:r w:rsidRPr="00173FE9">
        <w:rPr>
          <w:rFonts w:ascii="Perpetua" w:hAnsi="Perpetua"/>
          <w:sz w:val="24"/>
          <w:szCs w:val="24"/>
        </w:rPr>
        <w:t>The followin</w:t>
      </w:r>
      <w:r>
        <w:rPr>
          <w:rFonts w:ascii="Perpetua" w:hAnsi="Perpetua"/>
          <w:sz w:val="24"/>
          <w:szCs w:val="24"/>
        </w:rPr>
        <w:t>g list of books are really great and have some interesting physics in them.  If you’re interested, give them a read!</w:t>
      </w:r>
    </w:p>
    <w:p w:rsidR="00173FE9" w:rsidRDefault="001F5B1D" w:rsidP="00173FE9">
      <w:pPr>
        <w:rPr>
          <w:rFonts w:ascii="Perpetua" w:hAnsi="Perpetua"/>
          <w:sz w:val="24"/>
          <w:szCs w:val="24"/>
        </w:rPr>
      </w:pPr>
      <w:r>
        <w:rPr>
          <w:rFonts w:ascii="Perpetua" w:hAnsi="Perpetua"/>
          <w:sz w:val="24"/>
          <w:szCs w:val="24"/>
        </w:rPr>
        <w:t>If you decide to read one, use R</w:t>
      </w:r>
      <w:r w:rsidR="00173FE9">
        <w:rPr>
          <w:rFonts w:ascii="Perpetua" w:hAnsi="Perpetua"/>
          <w:sz w:val="24"/>
          <w:szCs w:val="24"/>
        </w:rPr>
        <w:t>emind to let me know which one and when you start it—I can be sure to read it as well to answer and questions you may have or just to geek out about it together!</w:t>
      </w:r>
    </w:p>
    <w:tbl>
      <w:tblPr>
        <w:tblStyle w:val="TableGrid"/>
        <w:tblW w:w="0" w:type="auto"/>
        <w:jc w:val="center"/>
        <w:tblLook w:val="04A0" w:firstRow="1" w:lastRow="0" w:firstColumn="1" w:lastColumn="0" w:noHBand="0" w:noVBand="1"/>
      </w:tblPr>
      <w:tblGrid>
        <w:gridCol w:w="3440"/>
        <w:gridCol w:w="3071"/>
      </w:tblGrid>
      <w:tr w:rsidR="00173FE9" w:rsidTr="001F5B1D">
        <w:trPr>
          <w:jc w:val="center"/>
        </w:trPr>
        <w:tc>
          <w:tcPr>
            <w:tcW w:w="3440" w:type="dxa"/>
          </w:tcPr>
          <w:p w:rsidR="00173FE9" w:rsidRPr="001F5B1D" w:rsidRDefault="00173FE9" w:rsidP="001F5B1D">
            <w:pPr>
              <w:jc w:val="center"/>
              <w:rPr>
                <w:rFonts w:ascii="Perpetua" w:hAnsi="Perpetua"/>
                <w:b/>
                <w:i/>
                <w:sz w:val="24"/>
                <w:szCs w:val="24"/>
              </w:rPr>
            </w:pPr>
            <w:r w:rsidRPr="001F5B1D">
              <w:rPr>
                <w:rFonts w:ascii="Perpetua" w:hAnsi="Perpetua"/>
                <w:b/>
                <w:i/>
                <w:sz w:val="24"/>
                <w:szCs w:val="24"/>
              </w:rPr>
              <w:t>TITLE</w:t>
            </w:r>
          </w:p>
        </w:tc>
        <w:tc>
          <w:tcPr>
            <w:tcW w:w="3071" w:type="dxa"/>
          </w:tcPr>
          <w:p w:rsidR="00173FE9" w:rsidRPr="001F5B1D" w:rsidRDefault="00173FE9" w:rsidP="001F5B1D">
            <w:pPr>
              <w:jc w:val="center"/>
              <w:rPr>
                <w:rFonts w:ascii="Perpetua" w:hAnsi="Perpetua"/>
                <w:b/>
                <w:i/>
                <w:sz w:val="24"/>
                <w:szCs w:val="24"/>
              </w:rPr>
            </w:pPr>
            <w:r w:rsidRPr="001F5B1D">
              <w:rPr>
                <w:rFonts w:ascii="Perpetua" w:hAnsi="Perpetua"/>
                <w:b/>
                <w:i/>
                <w:sz w:val="24"/>
                <w:szCs w:val="24"/>
              </w:rPr>
              <w:t>AUTHOR</w:t>
            </w:r>
          </w:p>
        </w:tc>
      </w:tr>
      <w:tr w:rsidR="00173FE9" w:rsidTr="001F5B1D">
        <w:trPr>
          <w:jc w:val="center"/>
        </w:trPr>
        <w:tc>
          <w:tcPr>
            <w:tcW w:w="3440" w:type="dxa"/>
          </w:tcPr>
          <w:p w:rsidR="00173FE9" w:rsidRDefault="00173FE9" w:rsidP="00173FE9">
            <w:pPr>
              <w:rPr>
                <w:rFonts w:ascii="Perpetua" w:hAnsi="Perpetua"/>
                <w:sz w:val="24"/>
                <w:szCs w:val="24"/>
              </w:rPr>
            </w:pPr>
            <w:r>
              <w:rPr>
                <w:rFonts w:ascii="Perpetua" w:hAnsi="Perpetua"/>
                <w:sz w:val="24"/>
                <w:szCs w:val="24"/>
              </w:rPr>
              <w:t>Astrophysics For People in a Hurry</w:t>
            </w:r>
          </w:p>
        </w:tc>
        <w:tc>
          <w:tcPr>
            <w:tcW w:w="3071" w:type="dxa"/>
          </w:tcPr>
          <w:p w:rsidR="00173FE9" w:rsidRDefault="00173FE9" w:rsidP="00173FE9">
            <w:pPr>
              <w:rPr>
                <w:rFonts w:ascii="Perpetua" w:hAnsi="Perpetua"/>
                <w:sz w:val="24"/>
                <w:szCs w:val="24"/>
              </w:rPr>
            </w:pPr>
            <w:r>
              <w:rPr>
                <w:rFonts w:ascii="Perpetua" w:hAnsi="Perpetua"/>
                <w:sz w:val="24"/>
                <w:szCs w:val="24"/>
              </w:rPr>
              <w:t xml:space="preserve">Neil </w:t>
            </w:r>
            <w:proofErr w:type="spellStart"/>
            <w:r>
              <w:rPr>
                <w:rFonts w:ascii="Perpetua" w:hAnsi="Perpetua"/>
                <w:sz w:val="24"/>
                <w:szCs w:val="24"/>
              </w:rPr>
              <w:t>deGrasse</w:t>
            </w:r>
            <w:proofErr w:type="spellEnd"/>
            <w:r>
              <w:rPr>
                <w:rFonts w:ascii="Perpetua" w:hAnsi="Perpetua"/>
                <w:sz w:val="24"/>
                <w:szCs w:val="24"/>
              </w:rPr>
              <w:t xml:space="preserve"> Tyson</w:t>
            </w:r>
          </w:p>
        </w:tc>
      </w:tr>
      <w:tr w:rsidR="00173FE9" w:rsidTr="001F5B1D">
        <w:trPr>
          <w:jc w:val="center"/>
        </w:trPr>
        <w:tc>
          <w:tcPr>
            <w:tcW w:w="3440" w:type="dxa"/>
          </w:tcPr>
          <w:p w:rsidR="00173FE9" w:rsidRDefault="00173FE9" w:rsidP="00173FE9">
            <w:pPr>
              <w:rPr>
                <w:rFonts w:ascii="Perpetua" w:hAnsi="Perpetua"/>
                <w:sz w:val="24"/>
                <w:szCs w:val="24"/>
              </w:rPr>
            </w:pPr>
            <w:r>
              <w:rPr>
                <w:rFonts w:ascii="Perpetua" w:hAnsi="Perpetua"/>
                <w:sz w:val="24"/>
                <w:szCs w:val="24"/>
              </w:rPr>
              <w:t>Black Hole Blues</w:t>
            </w:r>
          </w:p>
        </w:tc>
        <w:tc>
          <w:tcPr>
            <w:tcW w:w="3071" w:type="dxa"/>
          </w:tcPr>
          <w:p w:rsidR="00173FE9" w:rsidRDefault="00173FE9" w:rsidP="00173FE9">
            <w:pPr>
              <w:rPr>
                <w:rFonts w:ascii="Perpetua" w:hAnsi="Perpetua"/>
                <w:sz w:val="24"/>
                <w:szCs w:val="24"/>
              </w:rPr>
            </w:pPr>
            <w:r>
              <w:rPr>
                <w:rFonts w:ascii="Perpetua" w:hAnsi="Perpetua"/>
                <w:sz w:val="24"/>
                <w:szCs w:val="24"/>
              </w:rPr>
              <w:t>Janna Levin</w:t>
            </w:r>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The Hunt for Vulcan</w:t>
            </w:r>
          </w:p>
        </w:tc>
        <w:tc>
          <w:tcPr>
            <w:tcW w:w="3071" w:type="dxa"/>
          </w:tcPr>
          <w:p w:rsidR="001F5B1D" w:rsidRDefault="001F5B1D" w:rsidP="001F5B1D">
            <w:pPr>
              <w:rPr>
                <w:rFonts w:ascii="Perpetua" w:hAnsi="Perpetua"/>
                <w:sz w:val="24"/>
                <w:szCs w:val="24"/>
              </w:rPr>
            </w:pPr>
            <w:r>
              <w:rPr>
                <w:rFonts w:ascii="Perpetua" w:hAnsi="Perpetua"/>
                <w:sz w:val="24"/>
                <w:szCs w:val="24"/>
              </w:rPr>
              <w:t>Thomas Levinson</w:t>
            </w:r>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Insultingly Stupid Movie Physics</w:t>
            </w:r>
          </w:p>
        </w:tc>
        <w:tc>
          <w:tcPr>
            <w:tcW w:w="3071" w:type="dxa"/>
          </w:tcPr>
          <w:p w:rsidR="001F5B1D" w:rsidRDefault="001F5B1D" w:rsidP="001F5B1D">
            <w:pPr>
              <w:rPr>
                <w:rFonts w:ascii="Perpetua" w:hAnsi="Perpetua"/>
                <w:sz w:val="24"/>
                <w:szCs w:val="24"/>
              </w:rPr>
            </w:pPr>
            <w:r>
              <w:rPr>
                <w:rFonts w:ascii="Perpetua" w:hAnsi="Perpetua"/>
                <w:sz w:val="24"/>
                <w:szCs w:val="24"/>
              </w:rPr>
              <w:t>Tom Rogers</w:t>
            </w:r>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The Physics of Everyday Things</w:t>
            </w:r>
          </w:p>
        </w:tc>
        <w:tc>
          <w:tcPr>
            <w:tcW w:w="3071" w:type="dxa"/>
          </w:tcPr>
          <w:p w:rsidR="001F5B1D" w:rsidRDefault="001F5B1D" w:rsidP="001F5B1D">
            <w:pPr>
              <w:rPr>
                <w:rFonts w:ascii="Perpetua" w:hAnsi="Perpetua"/>
                <w:sz w:val="24"/>
                <w:szCs w:val="24"/>
              </w:rPr>
            </w:pPr>
            <w:r>
              <w:rPr>
                <w:rFonts w:ascii="Perpetua" w:hAnsi="Perpetua"/>
                <w:sz w:val="24"/>
                <w:szCs w:val="24"/>
              </w:rPr>
              <w:t xml:space="preserve">James </w:t>
            </w:r>
            <w:proofErr w:type="spellStart"/>
            <w:r>
              <w:rPr>
                <w:rFonts w:ascii="Perpetua" w:hAnsi="Perpetua"/>
                <w:sz w:val="24"/>
                <w:szCs w:val="24"/>
              </w:rPr>
              <w:t>Kakalios</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Physics of the Future</w:t>
            </w:r>
          </w:p>
        </w:tc>
        <w:tc>
          <w:tcPr>
            <w:tcW w:w="3071" w:type="dxa"/>
          </w:tcPr>
          <w:p w:rsidR="001F5B1D" w:rsidRDefault="001F5B1D" w:rsidP="001F5B1D">
            <w:pPr>
              <w:rPr>
                <w:rFonts w:ascii="Perpetua" w:hAnsi="Perpetua"/>
                <w:sz w:val="24"/>
                <w:szCs w:val="24"/>
              </w:rPr>
            </w:pPr>
            <w:proofErr w:type="spellStart"/>
            <w:r>
              <w:rPr>
                <w:rFonts w:ascii="Perpetua" w:hAnsi="Perpetua"/>
                <w:sz w:val="24"/>
                <w:szCs w:val="24"/>
              </w:rPr>
              <w:t>Michio</w:t>
            </w:r>
            <w:proofErr w:type="spellEnd"/>
            <w:r>
              <w:rPr>
                <w:rFonts w:ascii="Perpetua" w:hAnsi="Perpetua"/>
                <w:sz w:val="24"/>
                <w:szCs w:val="24"/>
              </w:rPr>
              <w:t xml:space="preserve"> </w:t>
            </w:r>
            <w:proofErr w:type="spellStart"/>
            <w:r>
              <w:rPr>
                <w:rFonts w:ascii="Perpetua" w:hAnsi="Perpetua"/>
                <w:sz w:val="24"/>
                <w:szCs w:val="24"/>
              </w:rPr>
              <w:t>Kaku</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Physics of the Impossible</w:t>
            </w:r>
          </w:p>
        </w:tc>
        <w:tc>
          <w:tcPr>
            <w:tcW w:w="3071" w:type="dxa"/>
          </w:tcPr>
          <w:p w:rsidR="001F5B1D" w:rsidRDefault="001F5B1D" w:rsidP="001F5B1D">
            <w:pPr>
              <w:rPr>
                <w:rFonts w:ascii="Perpetua" w:hAnsi="Perpetua"/>
                <w:sz w:val="24"/>
                <w:szCs w:val="24"/>
              </w:rPr>
            </w:pPr>
            <w:proofErr w:type="spellStart"/>
            <w:r>
              <w:rPr>
                <w:rFonts w:ascii="Perpetua" w:hAnsi="Perpetua"/>
                <w:sz w:val="24"/>
                <w:szCs w:val="24"/>
              </w:rPr>
              <w:t>Michio</w:t>
            </w:r>
            <w:proofErr w:type="spellEnd"/>
            <w:r>
              <w:rPr>
                <w:rFonts w:ascii="Perpetua" w:hAnsi="Perpetua"/>
                <w:sz w:val="24"/>
                <w:szCs w:val="24"/>
              </w:rPr>
              <w:t xml:space="preserve"> </w:t>
            </w:r>
            <w:proofErr w:type="spellStart"/>
            <w:r>
              <w:rPr>
                <w:rFonts w:ascii="Perpetua" w:hAnsi="Perpetua"/>
                <w:sz w:val="24"/>
                <w:szCs w:val="24"/>
              </w:rPr>
              <w:t>Kaku</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The Physics of Superheroes</w:t>
            </w:r>
          </w:p>
        </w:tc>
        <w:tc>
          <w:tcPr>
            <w:tcW w:w="3071" w:type="dxa"/>
          </w:tcPr>
          <w:p w:rsidR="001F5B1D" w:rsidRDefault="001F5B1D" w:rsidP="001F5B1D">
            <w:pPr>
              <w:rPr>
                <w:rFonts w:ascii="Perpetua" w:hAnsi="Perpetua"/>
                <w:sz w:val="24"/>
                <w:szCs w:val="24"/>
              </w:rPr>
            </w:pPr>
            <w:r>
              <w:rPr>
                <w:rFonts w:ascii="Perpetua" w:hAnsi="Perpetua"/>
                <w:sz w:val="24"/>
                <w:szCs w:val="24"/>
              </w:rPr>
              <w:t xml:space="preserve">James </w:t>
            </w:r>
            <w:proofErr w:type="spellStart"/>
            <w:r>
              <w:rPr>
                <w:rFonts w:ascii="Perpetua" w:hAnsi="Perpetua"/>
                <w:sz w:val="24"/>
                <w:szCs w:val="24"/>
              </w:rPr>
              <w:t>Kakalios</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Reality is Not What It Seems</w:t>
            </w:r>
          </w:p>
        </w:tc>
        <w:tc>
          <w:tcPr>
            <w:tcW w:w="3071" w:type="dxa"/>
          </w:tcPr>
          <w:p w:rsidR="001F5B1D" w:rsidRDefault="001F5B1D" w:rsidP="001F5B1D">
            <w:pPr>
              <w:rPr>
                <w:rFonts w:ascii="Perpetua" w:hAnsi="Perpetua"/>
                <w:sz w:val="24"/>
                <w:szCs w:val="24"/>
              </w:rPr>
            </w:pPr>
            <w:r>
              <w:rPr>
                <w:rFonts w:ascii="Perpetua" w:hAnsi="Perpetua"/>
                <w:sz w:val="24"/>
                <w:szCs w:val="24"/>
              </w:rPr>
              <w:t xml:space="preserve">Carlo </w:t>
            </w:r>
            <w:proofErr w:type="spellStart"/>
            <w:r>
              <w:rPr>
                <w:rFonts w:ascii="Perpetua" w:hAnsi="Perpetua"/>
                <w:sz w:val="24"/>
                <w:szCs w:val="24"/>
              </w:rPr>
              <w:t>Rovelli</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Time Travel</w:t>
            </w:r>
          </w:p>
        </w:tc>
        <w:tc>
          <w:tcPr>
            <w:tcW w:w="3071" w:type="dxa"/>
          </w:tcPr>
          <w:p w:rsidR="001F5B1D" w:rsidRDefault="001F5B1D" w:rsidP="001F5B1D">
            <w:pPr>
              <w:rPr>
                <w:rFonts w:ascii="Perpetua" w:hAnsi="Perpetua"/>
                <w:sz w:val="24"/>
                <w:szCs w:val="24"/>
              </w:rPr>
            </w:pPr>
            <w:r>
              <w:rPr>
                <w:rFonts w:ascii="Perpetua" w:hAnsi="Perpetua"/>
                <w:sz w:val="24"/>
                <w:szCs w:val="24"/>
              </w:rPr>
              <w:t xml:space="preserve">James </w:t>
            </w:r>
            <w:proofErr w:type="spellStart"/>
            <w:r>
              <w:rPr>
                <w:rFonts w:ascii="Perpetua" w:hAnsi="Perpetua"/>
                <w:sz w:val="24"/>
                <w:szCs w:val="24"/>
              </w:rPr>
              <w:t>Gleick</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Vacation Guide to the Solar System</w:t>
            </w:r>
          </w:p>
        </w:tc>
        <w:tc>
          <w:tcPr>
            <w:tcW w:w="3071" w:type="dxa"/>
          </w:tcPr>
          <w:p w:rsidR="001F5B1D" w:rsidRDefault="001F5B1D" w:rsidP="001F5B1D">
            <w:pPr>
              <w:rPr>
                <w:rFonts w:ascii="Perpetua" w:hAnsi="Perpetua"/>
                <w:sz w:val="24"/>
                <w:szCs w:val="24"/>
              </w:rPr>
            </w:pPr>
            <w:r>
              <w:rPr>
                <w:rFonts w:ascii="Perpetua" w:hAnsi="Perpetua"/>
                <w:sz w:val="24"/>
                <w:szCs w:val="24"/>
              </w:rPr>
              <w:t xml:space="preserve">Olivia </w:t>
            </w:r>
            <w:proofErr w:type="spellStart"/>
            <w:r>
              <w:rPr>
                <w:rFonts w:ascii="Perpetua" w:hAnsi="Perpetua"/>
                <w:sz w:val="24"/>
                <w:szCs w:val="24"/>
              </w:rPr>
              <w:t>Koski</w:t>
            </w:r>
            <w:proofErr w:type="spellEnd"/>
            <w:r>
              <w:rPr>
                <w:rFonts w:ascii="Perpetua" w:hAnsi="Perpetua"/>
                <w:sz w:val="24"/>
                <w:szCs w:val="24"/>
              </w:rPr>
              <w:t xml:space="preserve"> and Jana </w:t>
            </w:r>
            <w:proofErr w:type="spellStart"/>
            <w:r>
              <w:rPr>
                <w:rFonts w:ascii="Perpetua" w:hAnsi="Perpetua"/>
                <w:sz w:val="24"/>
                <w:szCs w:val="24"/>
              </w:rPr>
              <w:t>Grcevich</w:t>
            </w:r>
            <w:proofErr w:type="spellEnd"/>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What If?</w:t>
            </w:r>
          </w:p>
        </w:tc>
        <w:tc>
          <w:tcPr>
            <w:tcW w:w="3071" w:type="dxa"/>
          </w:tcPr>
          <w:p w:rsidR="001F5B1D" w:rsidRDefault="001F5B1D" w:rsidP="001F5B1D">
            <w:pPr>
              <w:rPr>
                <w:rFonts w:ascii="Perpetua" w:hAnsi="Perpetua"/>
                <w:sz w:val="24"/>
                <w:szCs w:val="24"/>
              </w:rPr>
            </w:pPr>
            <w:r>
              <w:rPr>
                <w:rFonts w:ascii="Perpetua" w:hAnsi="Perpetua"/>
                <w:sz w:val="24"/>
                <w:szCs w:val="24"/>
              </w:rPr>
              <w:t>Randall Munroe</w:t>
            </w:r>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What if Einstein Was Wrong?</w:t>
            </w:r>
          </w:p>
        </w:tc>
        <w:tc>
          <w:tcPr>
            <w:tcW w:w="3071" w:type="dxa"/>
          </w:tcPr>
          <w:p w:rsidR="001F5B1D" w:rsidRDefault="001F5B1D" w:rsidP="001F5B1D">
            <w:pPr>
              <w:rPr>
                <w:rFonts w:ascii="Perpetua" w:hAnsi="Perpetua"/>
                <w:sz w:val="24"/>
                <w:szCs w:val="24"/>
              </w:rPr>
            </w:pPr>
            <w:r>
              <w:rPr>
                <w:rFonts w:ascii="Perpetua" w:hAnsi="Perpetua"/>
                <w:sz w:val="24"/>
                <w:szCs w:val="24"/>
              </w:rPr>
              <w:t>Brian Clegg</w:t>
            </w:r>
          </w:p>
        </w:tc>
      </w:tr>
      <w:tr w:rsidR="001F5B1D" w:rsidTr="001F5B1D">
        <w:trPr>
          <w:jc w:val="center"/>
        </w:trPr>
        <w:tc>
          <w:tcPr>
            <w:tcW w:w="3440" w:type="dxa"/>
          </w:tcPr>
          <w:p w:rsidR="001F5B1D" w:rsidRDefault="001F5B1D" w:rsidP="001F5B1D">
            <w:pPr>
              <w:rPr>
                <w:rFonts w:ascii="Perpetua" w:hAnsi="Perpetua"/>
                <w:sz w:val="24"/>
                <w:szCs w:val="24"/>
              </w:rPr>
            </w:pPr>
            <w:r>
              <w:rPr>
                <w:rFonts w:ascii="Perpetua" w:hAnsi="Perpetua"/>
                <w:sz w:val="24"/>
                <w:szCs w:val="24"/>
              </w:rPr>
              <w:t>13 Things That Don’t Make Sense</w:t>
            </w:r>
          </w:p>
        </w:tc>
        <w:tc>
          <w:tcPr>
            <w:tcW w:w="3071" w:type="dxa"/>
          </w:tcPr>
          <w:p w:rsidR="001F5B1D" w:rsidRDefault="001F5B1D" w:rsidP="001F5B1D">
            <w:pPr>
              <w:rPr>
                <w:rFonts w:ascii="Perpetua" w:hAnsi="Perpetua"/>
                <w:sz w:val="24"/>
                <w:szCs w:val="24"/>
              </w:rPr>
            </w:pPr>
            <w:r>
              <w:rPr>
                <w:rFonts w:ascii="Perpetua" w:hAnsi="Perpetua"/>
                <w:sz w:val="24"/>
                <w:szCs w:val="24"/>
              </w:rPr>
              <w:t>Michael Brooks</w:t>
            </w:r>
          </w:p>
        </w:tc>
      </w:tr>
    </w:tbl>
    <w:p w:rsidR="00173FE9" w:rsidRPr="00173FE9" w:rsidRDefault="00173FE9" w:rsidP="00173FE9">
      <w:pPr>
        <w:rPr>
          <w:rFonts w:ascii="Perpetua" w:hAnsi="Perpetua"/>
          <w:sz w:val="24"/>
          <w:szCs w:val="24"/>
        </w:rPr>
      </w:pPr>
    </w:p>
    <w:p w:rsidR="007E5F89" w:rsidRPr="00B96725" w:rsidRDefault="007E5F89">
      <w:pPr>
        <w:rPr>
          <w:rFonts w:ascii="Perpetua" w:hAnsi="Perpetua"/>
          <w:sz w:val="24"/>
          <w:szCs w:val="24"/>
        </w:rPr>
      </w:pPr>
    </w:p>
    <w:sectPr w:rsidR="007E5F89" w:rsidRPr="00B96725" w:rsidSect="00B96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A9D"/>
    <w:multiLevelType w:val="hybridMultilevel"/>
    <w:tmpl w:val="7F2E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F145E"/>
    <w:multiLevelType w:val="hybridMultilevel"/>
    <w:tmpl w:val="27763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390DA5"/>
    <w:multiLevelType w:val="hybridMultilevel"/>
    <w:tmpl w:val="BB1A6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219A0"/>
    <w:multiLevelType w:val="hybridMultilevel"/>
    <w:tmpl w:val="F5021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4622F"/>
    <w:multiLevelType w:val="hybridMultilevel"/>
    <w:tmpl w:val="CC7E9DDA"/>
    <w:lvl w:ilvl="0" w:tplc="2C52CEF2">
      <w:numFmt w:val="bullet"/>
      <w:lvlText w:val="-"/>
      <w:lvlJc w:val="left"/>
      <w:pPr>
        <w:ind w:left="1080" w:hanging="360"/>
      </w:pPr>
      <w:rPr>
        <w:rFonts w:ascii="Perpetua" w:eastAsiaTheme="minorHAnsi" w:hAnsi="Perpetu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863367"/>
    <w:multiLevelType w:val="hybridMultilevel"/>
    <w:tmpl w:val="57C22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25"/>
    <w:rsid w:val="00173FE9"/>
    <w:rsid w:val="001F5B1D"/>
    <w:rsid w:val="0050267E"/>
    <w:rsid w:val="00621704"/>
    <w:rsid w:val="006D4542"/>
    <w:rsid w:val="007E5F89"/>
    <w:rsid w:val="00B96725"/>
    <w:rsid w:val="00EE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1733-9A35-4AC5-84B8-8C3401C3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25"/>
    <w:pPr>
      <w:ind w:left="720"/>
      <w:contextualSpacing/>
    </w:pPr>
  </w:style>
  <w:style w:type="table" w:styleId="TableGrid">
    <w:name w:val="Table Grid"/>
    <w:basedOn w:val="TableNormal"/>
    <w:uiPriority w:val="39"/>
    <w:rsid w:val="00B9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ri@spring-ford.net" TargetMode="External"/><Relationship Id="rId3" Type="http://schemas.openxmlformats.org/officeDocument/2006/relationships/settings" Target="settings.xml"/><Relationship Id="rId7" Type="http://schemas.openxmlformats.org/officeDocument/2006/relationships/hyperlink" Target="mailto:abirn@spring-for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AMA000@rams.spring-ford.net" TargetMode="External"/><Relationship Id="rId5" Type="http://schemas.openxmlformats.org/officeDocument/2006/relationships/hyperlink" Target="http://www.classroom.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Birnbrauer, Amanda</dc:creator>
  <cp:keywords/>
  <dc:description/>
  <cp:lastModifiedBy>Birnbrauer, Amanda</cp:lastModifiedBy>
  <cp:revision>4</cp:revision>
  <dcterms:created xsi:type="dcterms:W3CDTF">2018-05-22T16:37:00Z</dcterms:created>
  <dcterms:modified xsi:type="dcterms:W3CDTF">2018-05-22T17:19:00Z</dcterms:modified>
</cp:coreProperties>
</file>